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41C9C">
      <w:pPr>
        <w:jc w:val="center"/>
        <w:rPr>
          <w:rFonts w:hint="eastAsia" w:ascii="黑体" w:hAnsi="黑体" w:eastAsia="黑体"/>
          <w:b/>
          <w:bCs/>
          <w:sz w:val="32"/>
          <w:szCs w:val="32"/>
        </w:rPr>
      </w:pPr>
      <w:r>
        <w:rPr>
          <w:rFonts w:hint="eastAsia" w:ascii="黑体" w:hAnsi="黑体" w:eastAsia="黑体"/>
          <w:b/>
          <w:bCs/>
          <w:sz w:val="32"/>
          <w:szCs w:val="32"/>
          <w:lang w:eastAsia="zh-CN"/>
        </w:rPr>
        <w:t>“</w:t>
      </w:r>
      <w:r>
        <w:rPr>
          <w:rFonts w:hint="eastAsia" w:ascii="黑体" w:hAnsi="黑体" w:eastAsia="黑体"/>
          <w:b/>
          <w:bCs/>
          <w:sz w:val="32"/>
          <w:szCs w:val="32"/>
          <w:lang w:val="en-US" w:eastAsia="zh-CN"/>
        </w:rPr>
        <w:t>热泵技术应用</w:t>
      </w:r>
      <w:r>
        <w:rPr>
          <w:rFonts w:hint="eastAsia" w:ascii="黑体" w:hAnsi="黑体" w:eastAsia="黑体"/>
          <w:b/>
          <w:bCs/>
          <w:sz w:val="32"/>
          <w:szCs w:val="32"/>
          <w:lang w:eastAsia="zh-CN"/>
        </w:rPr>
        <w:t>”</w:t>
      </w:r>
      <w:r>
        <w:rPr>
          <w:rFonts w:hint="eastAsia" w:ascii="黑体" w:hAnsi="黑体" w:eastAsia="黑体"/>
          <w:b/>
          <w:bCs/>
          <w:sz w:val="32"/>
          <w:szCs w:val="32"/>
        </w:rPr>
        <w:t>课程思政教学案例</w:t>
      </w:r>
    </w:p>
    <w:p w14:paraId="5137833D">
      <w:pPr>
        <w:jc w:val="center"/>
        <w:rPr>
          <w:rFonts w:hint="eastAsia" w:ascii="黑体" w:hAnsi="黑体" w:eastAsia="黑体"/>
          <w:b/>
          <w:bCs/>
          <w:sz w:val="32"/>
          <w:szCs w:val="32"/>
          <w:lang w:val="en-US" w:eastAsia="zh-CN"/>
        </w:rPr>
      </w:pPr>
    </w:p>
    <w:p w14:paraId="197BD61F">
      <w:pPr>
        <w:jc w:val="center"/>
        <w:rPr>
          <w:rFonts w:hint="eastAsia" w:ascii="黑体" w:hAnsi="黑体" w:eastAsia="黑体"/>
          <w:b/>
          <w:bCs/>
          <w:sz w:val="32"/>
          <w:szCs w:val="32"/>
          <w:lang w:val="en-US" w:eastAsia="zh-CN"/>
        </w:rPr>
      </w:pPr>
      <w:r>
        <w:rPr>
          <w:rFonts w:hint="eastAsia" w:ascii="黑体" w:hAnsi="黑体" w:eastAsia="黑体"/>
          <w:b/>
          <w:bCs/>
          <w:sz w:val="32"/>
          <w:szCs w:val="32"/>
          <w:lang w:val="en-US" w:eastAsia="zh-CN"/>
        </w:rPr>
        <w:t>聚热泵之力，助减碳于行  播思政之种，育未来之英</w:t>
      </w:r>
    </w:p>
    <w:p w14:paraId="20DD74DC">
      <w:pPr>
        <w:spacing w:line="360" w:lineRule="auto"/>
        <w:jc w:val="center"/>
        <w:rPr>
          <w:rFonts w:hint="eastAsia" w:ascii="黑体" w:hAnsi="黑体" w:eastAsia="黑体"/>
          <w:b/>
          <w:bCs/>
          <w:sz w:val="28"/>
          <w:szCs w:val="28"/>
          <w:lang w:val="en-US" w:eastAsia="zh-CN"/>
        </w:rPr>
      </w:pPr>
    </w:p>
    <w:p w14:paraId="1E5DB8E7">
      <w:pPr>
        <w:spacing w:line="360" w:lineRule="auto"/>
        <w:jc w:val="center"/>
        <w:rPr>
          <w:rFonts w:hint="default" w:ascii="黑体" w:hAnsi="黑体" w:eastAsia="黑体"/>
          <w:sz w:val="28"/>
          <w:szCs w:val="28"/>
          <w:lang w:val="en-US" w:eastAsia="zh-CN"/>
        </w:rPr>
      </w:pPr>
      <w:r>
        <w:rPr>
          <w:rFonts w:hint="eastAsia" w:ascii="黑体" w:hAnsi="黑体" w:eastAsia="黑体"/>
          <w:b/>
          <w:bCs/>
          <w:sz w:val="28"/>
          <w:szCs w:val="28"/>
          <w:lang w:val="en-US" w:eastAsia="zh-CN"/>
        </w:rPr>
        <w:t>土木工程学院 李文芳</w:t>
      </w:r>
    </w:p>
    <w:p w14:paraId="1F9AB2A9">
      <w:pPr>
        <w:spacing w:line="360" w:lineRule="auto"/>
        <w:rPr>
          <w:rFonts w:hint="eastAsia" w:ascii="黑体" w:hAnsi="黑体" w:eastAsia="黑体"/>
          <w:sz w:val="30"/>
          <w:szCs w:val="30"/>
        </w:rPr>
      </w:pPr>
      <w:r>
        <w:rPr>
          <w:rFonts w:hint="eastAsia" w:ascii="黑体" w:hAnsi="黑体" w:eastAsia="黑体"/>
          <w:sz w:val="30"/>
          <w:szCs w:val="30"/>
        </w:rPr>
        <w:t>一、课程信息</w:t>
      </w:r>
    </w:p>
    <w:p w14:paraId="6D6FBA34">
      <w:pPr>
        <w:spacing w:line="360" w:lineRule="auto"/>
        <w:rPr>
          <w:rFonts w:hint="eastAsia" w:ascii="宋体" w:hAnsi="宋体" w:eastAsia="宋体"/>
          <w:i/>
          <w:iCs/>
          <w:color w:val="FF0000"/>
          <w:sz w:val="28"/>
          <w:szCs w:val="28"/>
        </w:rPr>
      </w:pPr>
      <w:r>
        <w:rPr>
          <w:rFonts w:hint="eastAsia" w:ascii="宋体" w:hAnsi="宋体" w:eastAsia="宋体"/>
          <w:sz w:val="28"/>
          <w:szCs w:val="28"/>
        </w:rPr>
        <w:t>（一）课程简介</w:t>
      </w:r>
    </w:p>
    <w:p w14:paraId="3747D7D0">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热泵技术应用是建筑环境与能源应用工程专业的专业主干课程，面向三年级本科生开设，总学时34学时。课程系统讲解热泵技术的基本原理、能源利用方式及系统设计方法，重点分析空气源、地源和水源热泵的工作原理及在建筑环境中的应用。通过案例教学和实践环节，学生能够掌握热泵系统的设计要点及优化方法，并具备解决实际工程问题的能力。课程还结合国家政策和</w:t>
      </w:r>
      <w:r>
        <w:rPr>
          <w:rFonts w:hint="eastAsia" w:ascii="宋体" w:hAnsi="宋体" w:eastAsia="宋体"/>
          <w:sz w:val="21"/>
          <w:szCs w:val="21"/>
          <w:lang w:val="en-US" w:eastAsia="zh-CN"/>
        </w:rPr>
        <w:t>时事要闻</w:t>
      </w:r>
      <w:r>
        <w:rPr>
          <w:rFonts w:hint="eastAsia" w:ascii="宋体" w:hAnsi="宋体" w:eastAsia="宋体"/>
          <w:sz w:val="21"/>
          <w:szCs w:val="21"/>
        </w:rPr>
        <w:t>，探讨热泵技术在节能减排和可再生能源利用中的重要作用，培养学生的专业认同感和</w:t>
      </w:r>
      <w:r>
        <w:rPr>
          <w:rFonts w:hint="eastAsia" w:ascii="宋体" w:hAnsi="宋体" w:eastAsia="宋体"/>
          <w:sz w:val="21"/>
          <w:szCs w:val="21"/>
          <w:lang w:val="en-US" w:eastAsia="zh-CN"/>
        </w:rPr>
        <w:t>家国情怀</w:t>
      </w:r>
      <w:r>
        <w:rPr>
          <w:rFonts w:hint="eastAsia" w:ascii="宋体" w:hAnsi="宋体" w:eastAsia="宋体"/>
          <w:sz w:val="21"/>
          <w:szCs w:val="21"/>
        </w:rPr>
        <w:t>。通过团队协作和开放性思维的训练，学生将增强科研意识和社会责任感，为未来从事能源与环境领域的工作奠定坚实基础。</w:t>
      </w:r>
    </w:p>
    <w:p w14:paraId="1DB2C72A">
      <w:pPr>
        <w:spacing w:line="360" w:lineRule="auto"/>
        <w:ind w:firstLine="420" w:firstLineChars="200"/>
        <w:rPr>
          <w:rFonts w:hint="default" w:ascii="宋体" w:hAnsi="宋体" w:eastAsia="宋体"/>
          <w:sz w:val="21"/>
          <w:szCs w:val="21"/>
          <w:lang w:val="en-US" w:eastAsia="zh-CN"/>
        </w:rPr>
      </w:pPr>
      <w:r>
        <w:rPr>
          <w:rFonts w:hint="eastAsia" w:ascii="宋体" w:hAnsi="宋体" w:eastAsia="宋体"/>
          <w:sz w:val="21"/>
          <w:szCs w:val="21"/>
          <w:lang w:val="en-US" w:eastAsia="zh-CN"/>
        </w:rPr>
        <w:t>线上资源：江西科技师范大学精品在线开放课程-热泵技术应用。</w:t>
      </w:r>
    </w:p>
    <w:p w14:paraId="16FA8614">
      <w:pPr>
        <w:spacing w:line="360" w:lineRule="auto"/>
        <w:rPr>
          <w:rFonts w:hint="eastAsia" w:ascii="宋体" w:hAnsi="宋体" w:eastAsia="宋体"/>
          <w:sz w:val="28"/>
          <w:szCs w:val="28"/>
        </w:rPr>
      </w:pPr>
      <w:r>
        <w:rPr>
          <w:rFonts w:hint="eastAsia" w:ascii="宋体" w:hAnsi="宋体" w:eastAsia="宋体"/>
          <w:sz w:val="28"/>
          <w:szCs w:val="28"/>
        </w:rPr>
        <w:t>（二）教学目标</w:t>
      </w:r>
    </w:p>
    <w:p w14:paraId="15304AD2">
      <w:pPr>
        <w:spacing w:line="360" w:lineRule="auto"/>
        <w:ind w:firstLine="422" w:firstLineChars="200"/>
        <w:rPr>
          <w:rFonts w:hint="eastAsia" w:ascii="宋体" w:hAnsi="宋体" w:eastAsia="宋体"/>
          <w:b/>
          <w:bCs/>
          <w:sz w:val="21"/>
          <w:szCs w:val="21"/>
        </w:rPr>
      </w:pPr>
      <w:r>
        <w:rPr>
          <w:rFonts w:hint="eastAsia" w:ascii="宋体" w:hAnsi="宋体" w:eastAsia="宋体"/>
          <w:b/>
          <w:bCs/>
          <w:sz w:val="21"/>
          <w:szCs w:val="21"/>
        </w:rPr>
        <w:t>1</w:t>
      </w:r>
      <w:r>
        <w:rPr>
          <w:rFonts w:hint="eastAsia" w:ascii="宋体" w:hAnsi="宋体" w:eastAsia="宋体"/>
          <w:b/>
          <w:bCs/>
          <w:sz w:val="21"/>
          <w:szCs w:val="21"/>
          <w:lang w:eastAsia="zh-CN"/>
        </w:rPr>
        <w:t>、</w:t>
      </w:r>
      <w:r>
        <w:rPr>
          <w:rFonts w:hint="eastAsia" w:ascii="宋体" w:hAnsi="宋体" w:eastAsia="宋体"/>
          <w:b/>
          <w:bCs/>
          <w:sz w:val="21"/>
          <w:szCs w:val="21"/>
        </w:rPr>
        <w:t>知识目标</w:t>
      </w:r>
    </w:p>
    <w:p w14:paraId="234E5933">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学习</w:t>
      </w:r>
      <w:r>
        <w:rPr>
          <w:rFonts w:hint="eastAsia" w:ascii="宋体" w:hAnsi="宋体" w:eastAsia="宋体"/>
          <w:sz w:val="21"/>
          <w:szCs w:val="21"/>
          <w:lang w:val="en-US" w:eastAsia="zh-CN"/>
        </w:rPr>
        <w:t>热泵的定义和</w:t>
      </w:r>
      <w:r>
        <w:rPr>
          <w:rFonts w:hint="eastAsia" w:ascii="宋体" w:hAnsi="宋体" w:eastAsia="宋体"/>
          <w:sz w:val="21"/>
          <w:szCs w:val="21"/>
        </w:rPr>
        <w:t>热泵</w:t>
      </w:r>
      <w:r>
        <w:rPr>
          <w:rFonts w:hint="eastAsia" w:ascii="宋体" w:hAnsi="宋体" w:eastAsia="宋体"/>
          <w:sz w:val="21"/>
          <w:szCs w:val="21"/>
          <w:lang w:val="en-US" w:eastAsia="zh-CN"/>
        </w:rPr>
        <w:t>工作</w:t>
      </w:r>
      <w:r>
        <w:rPr>
          <w:rFonts w:hint="eastAsia" w:ascii="宋体" w:hAnsi="宋体" w:eastAsia="宋体"/>
          <w:sz w:val="21"/>
          <w:szCs w:val="21"/>
        </w:rPr>
        <w:t>的基本原理</w:t>
      </w:r>
      <w:r>
        <w:rPr>
          <w:rFonts w:hint="eastAsia" w:ascii="宋体" w:hAnsi="宋体" w:eastAsia="宋体"/>
          <w:sz w:val="21"/>
          <w:szCs w:val="21"/>
          <w:lang w:val="en-US" w:eastAsia="zh-CN"/>
        </w:rPr>
        <w:t>，</w:t>
      </w:r>
      <w:r>
        <w:rPr>
          <w:rFonts w:hint="eastAsia" w:ascii="宋体" w:hAnsi="宋体" w:eastAsia="宋体"/>
          <w:sz w:val="21"/>
          <w:szCs w:val="21"/>
        </w:rPr>
        <w:t>掌握热泵的可利用的能源种类及其应用</w:t>
      </w:r>
      <w:r>
        <w:rPr>
          <w:rFonts w:hint="eastAsia" w:ascii="宋体" w:hAnsi="宋体" w:eastAsia="宋体"/>
          <w:sz w:val="21"/>
          <w:szCs w:val="21"/>
          <w:lang w:val="en-US" w:eastAsia="zh-CN"/>
        </w:rPr>
        <w:t>和</w:t>
      </w:r>
      <w:r>
        <w:rPr>
          <w:rFonts w:hint="eastAsia" w:ascii="宋体" w:hAnsi="宋体" w:eastAsia="宋体"/>
          <w:sz w:val="21"/>
          <w:szCs w:val="21"/>
        </w:rPr>
        <w:t>热泵的节能效益</w:t>
      </w:r>
      <w:r>
        <w:rPr>
          <w:rFonts w:hint="eastAsia" w:ascii="宋体" w:hAnsi="宋体" w:eastAsia="宋体"/>
          <w:sz w:val="21"/>
          <w:szCs w:val="21"/>
          <w:lang w:val="en-US" w:eastAsia="zh-CN"/>
        </w:rPr>
        <w:t>环境效益，</w:t>
      </w:r>
      <w:r>
        <w:rPr>
          <w:rFonts w:hint="eastAsia" w:ascii="宋体" w:hAnsi="宋体" w:eastAsia="宋体"/>
          <w:sz w:val="21"/>
          <w:szCs w:val="21"/>
        </w:rPr>
        <w:t>了解能源及环境污染问题，热泵技术有关的国家或行业政策，</w:t>
      </w:r>
      <w:r>
        <w:rPr>
          <w:rFonts w:hint="eastAsia" w:ascii="宋体" w:hAnsi="宋体" w:eastAsia="宋体"/>
          <w:sz w:val="21"/>
          <w:szCs w:val="21"/>
          <w:lang w:val="en-US" w:eastAsia="zh-CN"/>
        </w:rPr>
        <w:t>如国家绿色低碳目标下，热泵技术是节能降碳关键技术之一。</w:t>
      </w:r>
      <w:r>
        <w:rPr>
          <w:rFonts w:hint="eastAsia" w:ascii="宋体" w:hAnsi="宋体" w:eastAsia="宋体"/>
          <w:sz w:val="21"/>
          <w:szCs w:val="21"/>
        </w:rPr>
        <w:t>让学生了解热泵技术</w:t>
      </w:r>
      <w:r>
        <w:rPr>
          <w:rFonts w:hint="eastAsia" w:ascii="宋体" w:hAnsi="宋体" w:eastAsia="宋体"/>
          <w:sz w:val="21"/>
          <w:szCs w:val="21"/>
          <w:lang w:val="en-US" w:eastAsia="zh-CN"/>
        </w:rPr>
        <w:t>对绿色低碳</w:t>
      </w:r>
      <w:r>
        <w:rPr>
          <w:rFonts w:hint="eastAsia" w:ascii="宋体" w:hAnsi="宋体" w:eastAsia="宋体"/>
          <w:sz w:val="21"/>
          <w:szCs w:val="21"/>
        </w:rPr>
        <w:t>发展</w:t>
      </w:r>
      <w:r>
        <w:rPr>
          <w:rFonts w:hint="eastAsia" w:ascii="宋体" w:hAnsi="宋体" w:eastAsia="宋体"/>
          <w:sz w:val="21"/>
          <w:szCs w:val="21"/>
          <w:lang w:val="en-US" w:eastAsia="zh-CN"/>
        </w:rPr>
        <w:t>的重要性</w:t>
      </w:r>
      <w:r>
        <w:rPr>
          <w:rFonts w:hint="eastAsia" w:ascii="宋体" w:hAnsi="宋体" w:eastAsia="宋体"/>
          <w:sz w:val="21"/>
          <w:szCs w:val="21"/>
        </w:rPr>
        <w:t>。</w:t>
      </w:r>
    </w:p>
    <w:p w14:paraId="200FCCF2">
      <w:pPr>
        <w:spacing w:line="360" w:lineRule="auto"/>
        <w:ind w:firstLine="422" w:firstLineChars="200"/>
        <w:rPr>
          <w:rFonts w:hint="eastAsia" w:ascii="宋体" w:hAnsi="宋体" w:eastAsia="宋体"/>
          <w:b/>
          <w:bCs/>
          <w:sz w:val="21"/>
          <w:szCs w:val="21"/>
        </w:rPr>
      </w:pPr>
      <w:r>
        <w:rPr>
          <w:rFonts w:hint="eastAsia" w:ascii="宋体" w:hAnsi="宋体" w:eastAsia="宋体"/>
          <w:b/>
          <w:bCs/>
          <w:sz w:val="21"/>
          <w:szCs w:val="21"/>
        </w:rPr>
        <w:t>2</w:t>
      </w:r>
      <w:r>
        <w:rPr>
          <w:rFonts w:hint="eastAsia" w:ascii="宋体" w:hAnsi="宋体" w:eastAsia="宋体"/>
          <w:b/>
          <w:bCs/>
          <w:sz w:val="21"/>
          <w:szCs w:val="21"/>
          <w:lang w:eastAsia="zh-CN"/>
        </w:rPr>
        <w:t>、</w:t>
      </w:r>
      <w:r>
        <w:rPr>
          <w:rFonts w:hint="eastAsia" w:ascii="宋体" w:hAnsi="宋体" w:eastAsia="宋体"/>
          <w:b/>
          <w:bCs/>
          <w:sz w:val="21"/>
          <w:szCs w:val="21"/>
        </w:rPr>
        <w:t>能力目标</w:t>
      </w:r>
    </w:p>
    <w:p w14:paraId="10F71990">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培养学生的科研意识。培养面向工科课程的学习热情，强化学生跟踪学习新技术、新知识的终身学习能力。培养主动思考能力，强化开放性思维，让学生养成举一反三的主动思维习惯。</w:t>
      </w:r>
    </w:p>
    <w:p w14:paraId="76ED2962">
      <w:pPr>
        <w:spacing w:line="360" w:lineRule="auto"/>
        <w:ind w:firstLine="422" w:firstLineChars="200"/>
        <w:rPr>
          <w:rFonts w:hint="eastAsia" w:ascii="宋体" w:hAnsi="宋体" w:eastAsia="宋体"/>
          <w:b/>
          <w:bCs/>
          <w:sz w:val="21"/>
          <w:szCs w:val="21"/>
        </w:rPr>
      </w:pPr>
      <w:r>
        <w:rPr>
          <w:rFonts w:hint="eastAsia" w:ascii="宋体" w:hAnsi="宋体" w:eastAsia="宋体"/>
          <w:b/>
          <w:bCs/>
          <w:sz w:val="21"/>
          <w:szCs w:val="21"/>
        </w:rPr>
        <w:t>3</w:t>
      </w:r>
      <w:r>
        <w:rPr>
          <w:rFonts w:hint="eastAsia" w:ascii="宋体" w:hAnsi="宋体" w:eastAsia="宋体"/>
          <w:b/>
          <w:bCs/>
          <w:sz w:val="21"/>
          <w:szCs w:val="21"/>
          <w:lang w:eastAsia="zh-CN"/>
        </w:rPr>
        <w:t>、</w:t>
      </w:r>
      <w:r>
        <w:rPr>
          <w:rFonts w:hint="eastAsia" w:ascii="宋体" w:hAnsi="宋体" w:eastAsia="宋体"/>
          <w:b/>
          <w:bCs/>
          <w:sz w:val="21"/>
          <w:szCs w:val="21"/>
        </w:rPr>
        <w:t>素质目标</w:t>
      </w:r>
    </w:p>
    <w:p w14:paraId="573D4383">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增强学生的专业认同感，</w:t>
      </w:r>
      <w:r>
        <w:rPr>
          <w:rFonts w:hint="eastAsia" w:ascii="宋体" w:hAnsi="宋体" w:eastAsia="宋体"/>
          <w:sz w:val="21"/>
          <w:szCs w:val="21"/>
          <w:lang w:val="en-US" w:eastAsia="zh-CN"/>
        </w:rPr>
        <w:t>培养</w:t>
      </w:r>
      <w:r>
        <w:rPr>
          <w:rFonts w:hint="eastAsia" w:ascii="宋体" w:hAnsi="宋体" w:eastAsia="宋体"/>
          <w:sz w:val="21"/>
          <w:szCs w:val="21"/>
        </w:rPr>
        <w:t>民族自信，</w:t>
      </w:r>
      <w:r>
        <w:rPr>
          <w:rFonts w:hint="eastAsia" w:ascii="宋体" w:hAnsi="宋体" w:eastAsia="宋体"/>
          <w:sz w:val="21"/>
          <w:szCs w:val="21"/>
          <w:lang w:val="en-US" w:eastAsia="zh-CN"/>
        </w:rPr>
        <w:t>家国情怀，</w:t>
      </w:r>
      <w:r>
        <w:rPr>
          <w:rFonts w:hint="eastAsia" w:ascii="宋体" w:hAnsi="宋体" w:eastAsia="宋体"/>
          <w:sz w:val="21"/>
          <w:szCs w:val="21"/>
        </w:rPr>
        <w:t>坚定科技强国心。</w:t>
      </w:r>
    </w:p>
    <w:p w14:paraId="69DB1D0E">
      <w:pPr>
        <w:spacing w:line="360" w:lineRule="auto"/>
        <w:rPr>
          <w:rFonts w:hint="eastAsia" w:ascii="宋体" w:hAnsi="宋体" w:eastAsia="宋体"/>
          <w:sz w:val="28"/>
          <w:szCs w:val="28"/>
        </w:rPr>
      </w:pPr>
    </w:p>
    <w:p w14:paraId="1F40EE5C">
      <w:pPr>
        <w:keepNext w:val="0"/>
        <w:keepLines w:val="0"/>
        <w:pageBreakBefore w:val="0"/>
        <w:kinsoku/>
        <w:wordWrap/>
        <w:overflowPunct/>
        <w:topLinePunct w:val="0"/>
        <w:autoSpaceDN/>
        <w:bidi w:val="0"/>
        <w:adjustRightInd/>
        <w:snapToGrid/>
        <w:spacing w:line="360" w:lineRule="auto"/>
        <w:textAlignment w:val="auto"/>
        <w:rPr>
          <w:rFonts w:hint="eastAsia" w:ascii="黑体" w:hAnsi="黑体" w:eastAsia="黑体"/>
          <w:sz w:val="30"/>
          <w:szCs w:val="30"/>
        </w:rPr>
      </w:pPr>
      <w:r>
        <w:rPr>
          <w:rFonts w:hint="eastAsia" w:ascii="黑体" w:hAnsi="黑体" w:eastAsia="黑体"/>
          <w:sz w:val="30"/>
          <w:szCs w:val="30"/>
        </w:rPr>
        <w:t>二、思政素材</w:t>
      </w:r>
    </w:p>
    <w:p w14:paraId="2D7D3757">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i/>
          <w:iCs/>
          <w:color w:val="FF0000"/>
          <w:sz w:val="21"/>
          <w:szCs w:val="21"/>
        </w:rPr>
      </w:pPr>
      <w:r>
        <w:rPr>
          <w:rFonts w:hint="eastAsia" w:ascii="宋体" w:hAnsi="宋体" w:eastAsia="宋体"/>
          <w:sz w:val="28"/>
          <w:szCs w:val="28"/>
        </w:rPr>
        <w:t>（一）适用范围</w:t>
      </w:r>
    </w:p>
    <w:p w14:paraId="22C6B9C1">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8"/>
          <w:szCs w:val="28"/>
        </w:rPr>
      </w:pPr>
      <w:r>
        <w:rPr>
          <w:rFonts w:hint="eastAsia" w:ascii="宋体" w:hAnsi="宋体" w:eastAsia="宋体"/>
          <w:sz w:val="21"/>
          <w:szCs w:val="21"/>
        </w:rPr>
        <w:t>本</w:t>
      </w:r>
      <w:r>
        <w:rPr>
          <w:rFonts w:hint="eastAsia" w:ascii="宋体" w:hAnsi="宋体" w:eastAsia="宋体"/>
          <w:sz w:val="21"/>
          <w:szCs w:val="21"/>
          <w:lang w:val="en-US" w:eastAsia="zh-CN"/>
        </w:rPr>
        <w:t>案例</w:t>
      </w:r>
      <w:r>
        <w:rPr>
          <w:rFonts w:hint="eastAsia" w:ascii="宋体" w:hAnsi="宋体" w:eastAsia="宋体"/>
          <w:sz w:val="21"/>
          <w:szCs w:val="21"/>
        </w:rPr>
        <w:t>素材适用于</w:t>
      </w:r>
      <w:r>
        <w:rPr>
          <w:rFonts w:hint="eastAsia" w:ascii="宋体" w:hAnsi="宋体" w:eastAsia="宋体"/>
          <w:sz w:val="21"/>
          <w:szCs w:val="21"/>
          <w:lang w:eastAsia="zh-CN"/>
        </w:rPr>
        <w:t>《</w:t>
      </w:r>
      <w:r>
        <w:rPr>
          <w:rFonts w:hint="eastAsia" w:ascii="宋体" w:hAnsi="宋体" w:eastAsia="宋体"/>
          <w:sz w:val="21"/>
          <w:szCs w:val="21"/>
          <w:lang w:val="en-US" w:eastAsia="zh-CN"/>
        </w:rPr>
        <w:t>热泵技术应用</w:t>
      </w:r>
      <w:r>
        <w:rPr>
          <w:rFonts w:hint="eastAsia" w:ascii="宋体" w:hAnsi="宋体" w:eastAsia="宋体"/>
          <w:sz w:val="21"/>
          <w:szCs w:val="21"/>
          <w:lang w:eastAsia="zh-CN"/>
        </w:rPr>
        <w:t>》</w:t>
      </w:r>
      <w:r>
        <w:rPr>
          <w:rFonts w:hint="eastAsia" w:ascii="宋体" w:hAnsi="宋体" w:eastAsia="宋体"/>
          <w:sz w:val="21"/>
          <w:szCs w:val="21"/>
          <w:lang w:val="en-US" w:eastAsia="zh-CN"/>
        </w:rPr>
        <w:t>课程的第一章第一节知识点“热泵节能与环境效益”</w:t>
      </w:r>
      <w:r>
        <w:rPr>
          <w:rFonts w:hint="eastAsia" w:ascii="宋体" w:hAnsi="宋体" w:eastAsia="宋体"/>
          <w:sz w:val="21"/>
          <w:szCs w:val="21"/>
        </w:rPr>
        <w:t>的教学内容</w:t>
      </w:r>
      <w:r>
        <w:rPr>
          <w:rFonts w:hint="default" w:ascii="宋体" w:hAnsi="宋体" w:eastAsia="宋体"/>
          <w:sz w:val="21"/>
          <w:szCs w:val="21"/>
        </w:rPr>
        <w:t>。</w:t>
      </w:r>
    </w:p>
    <w:p w14:paraId="03C3E020">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i/>
          <w:iCs/>
          <w:color w:val="FF0000"/>
          <w:sz w:val="21"/>
          <w:szCs w:val="21"/>
          <w:lang w:val="en-US" w:eastAsia="zh-CN"/>
        </w:rPr>
      </w:pPr>
      <w:r>
        <w:rPr>
          <w:rFonts w:hint="eastAsia" w:ascii="宋体" w:hAnsi="宋体" w:eastAsia="宋体"/>
          <w:sz w:val="21"/>
          <w:szCs w:val="21"/>
        </w:rPr>
        <w:t>选用教材：</w:t>
      </w:r>
      <w:r>
        <w:rPr>
          <w:rFonts w:hint="eastAsia" w:ascii="宋体" w:hAnsi="宋体" w:eastAsia="宋体"/>
          <w:sz w:val="21"/>
          <w:szCs w:val="21"/>
          <w:lang w:eastAsia="zh-CN"/>
        </w:rPr>
        <w:t>《</w:t>
      </w:r>
      <w:r>
        <w:rPr>
          <w:rFonts w:hint="default" w:ascii="宋体" w:hAnsi="宋体" w:eastAsia="宋体"/>
          <w:sz w:val="21"/>
          <w:szCs w:val="21"/>
        </w:rPr>
        <w:t>热泵技术与应用</w:t>
      </w:r>
      <w:r>
        <w:rPr>
          <w:rFonts w:hint="eastAsia" w:ascii="宋体" w:hAnsi="宋体" w:eastAsia="宋体"/>
          <w:sz w:val="21"/>
          <w:szCs w:val="21"/>
          <w:lang w:eastAsia="zh-CN"/>
        </w:rPr>
        <w:t>》</w:t>
      </w:r>
      <w:r>
        <w:rPr>
          <w:rFonts w:hint="default" w:ascii="宋体" w:hAnsi="宋体" w:eastAsia="宋体"/>
          <w:sz w:val="21"/>
          <w:szCs w:val="21"/>
        </w:rPr>
        <w:t>张昌</w:t>
      </w:r>
      <w:r>
        <w:rPr>
          <w:rFonts w:hint="eastAsia" w:ascii="宋体" w:hAnsi="宋体" w:eastAsia="宋体"/>
          <w:sz w:val="21"/>
          <w:szCs w:val="21"/>
          <w:lang w:val="en-US" w:eastAsia="zh-CN"/>
        </w:rPr>
        <w:t>主编，“十三五”国家重点出版规划教材，机械工业出版社，2021。</w:t>
      </w:r>
    </w:p>
    <w:p w14:paraId="35673845">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sz w:val="28"/>
          <w:szCs w:val="28"/>
        </w:rPr>
      </w:pPr>
      <w:r>
        <w:rPr>
          <w:rFonts w:hint="eastAsia" w:ascii="宋体" w:hAnsi="宋体" w:eastAsia="宋体"/>
          <w:sz w:val="28"/>
          <w:szCs w:val="28"/>
        </w:rPr>
        <w:t>（二）</w:t>
      </w:r>
      <w:r>
        <w:rPr>
          <w:rFonts w:hint="eastAsia" w:ascii="宋体" w:hAnsi="宋体" w:eastAsia="宋体"/>
          <w:sz w:val="28"/>
          <w:szCs w:val="28"/>
          <w:lang w:val="en-US" w:eastAsia="zh-CN"/>
        </w:rPr>
        <w:t>素材内容</w:t>
      </w:r>
    </w:p>
    <w:p w14:paraId="1595E357">
      <w:pPr>
        <w:keepNext w:val="0"/>
        <w:keepLines w:val="0"/>
        <w:pageBreakBefore w:val="0"/>
        <w:numPr>
          <w:ilvl w:val="0"/>
          <w:numId w:val="0"/>
        </w:numPr>
        <w:kinsoku/>
        <w:wordWrap/>
        <w:overflowPunct/>
        <w:topLinePunct w:val="0"/>
        <w:autoSpaceDN/>
        <w:bidi w:val="0"/>
        <w:adjustRightInd/>
        <w:snapToGrid/>
        <w:spacing w:line="360" w:lineRule="auto"/>
        <w:ind w:firstLine="422" w:firstLineChars="200"/>
        <w:textAlignment w:val="auto"/>
        <w:rPr>
          <w:rFonts w:hint="eastAsia" w:ascii="宋体" w:hAnsi="宋体" w:eastAsia="宋体"/>
          <w:sz w:val="21"/>
          <w:szCs w:val="21"/>
          <w:lang w:val="en-US" w:eastAsia="zh-CN"/>
        </w:rPr>
      </w:pPr>
      <w:r>
        <w:rPr>
          <w:rFonts w:hint="eastAsia" w:ascii="宋体" w:hAnsi="宋体" w:eastAsia="宋体"/>
          <w:b/>
          <w:bCs/>
          <w:sz w:val="21"/>
          <w:szCs w:val="21"/>
          <w:lang w:val="en-US" w:eastAsia="zh-CN"/>
        </w:rPr>
        <w:t>1、素材一：</w:t>
      </w:r>
      <w:r>
        <w:rPr>
          <w:rFonts w:hint="eastAsia" w:ascii="宋体" w:hAnsi="宋体" w:eastAsia="宋体"/>
          <w:sz w:val="21"/>
          <w:szCs w:val="21"/>
          <w:lang w:val="en-US" w:eastAsia="zh-CN"/>
        </w:rPr>
        <w:t>热泵技术应用新闻视频——热泵助力蓝天常在。</w:t>
      </w:r>
    </w:p>
    <w:p w14:paraId="598F5587">
      <w:pPr>
        <w:keepNext w:val="0"/>
        <w:keepLines w:val="0"/>
        <w:pageBreakBefore w:val="0"/>
        <w:numPr>
          <w:ilvl w:val="0"/>
          <w:numId w:val="0"/>
        </w:numPr>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思政目标：培养科研意识。</w:t>
      </w:r>
    </w:p>
    <w:p w14:paraId="432A8948">
      <w:pPr>
        <w:keepNext w:val="0"/>
        <w:keepLines w:val="0"/>
        <w:pageBreakBefore w:val="0"/>
        <w:numPr>
          <w:ilvl w:val="0"/>
          <w:numId w:val="0"/>
        </w:numPr>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央视“专精特新 制造强国”系列报道“热泵助力蓝天常在”，报道指出在北方地区某县利用空气源热泵系统后的冬季供热效果提升显著，同时减少了大量的碳排放。视频末尾提到了热泵技术应用的技术难题。</w:t>
      </w:r>
    </w:p>
    <w:p w14:paraId="19392508">
      <w:pPr>
        <w:keepNext w:val="0"/>
        <w:keepLines w:val="0"/>
        <w:pageBreakBefore w:val="0"/>
        <w:numPr>
          <w:ilvl w:val="0"/>
          <w:numId w:val="0"/>
        </w:numPr>
        <w:kinsoku/>
        <w:wordWrap/>
        <w:overflowPunct/>
        <w:topLinePunct w:val="0"/>
        <w:autoSpaceDN/>
        <w:bidi w:val="0"/>
        <w:adjustRightInd/>
        <w:snapToGrid/>
        <w:spacing w:line="360" w:lineRule="auto"/>
        <w:ind w:firstLine="422" w:firstLineChars="200"/>
        <w:textAlignment w:val="auto"/>
        <w:rPr>
          <w:rFonts w:hint="eastAsia" w:ascii="宋体" w:hAnsi="宋体" w:eastAsia="宋体"/>
          <w:sz w:val="21"/>
          <w:szCs w:val="21"/>
          <w:lang w:val="en-US" w:eastAsia="zh-CN"/>
        </w:rPr>
      </w:pPr>
      <w:r>
        <w:rPr>
          <w:rFonts w:hint="eastAsia" w:ascii="宋体" w:hAnsi="宋体" w:eastAsia="宋体"/>
          <w:b/>
          <w:bCs/>
          <w:sz w:val="21"/>
          <w:szCs w:val="21"/>
          <w:lang w:val="en-US" w:eastAsia="zh-CN"/>
        </w:rPr>
        <w:t>2、素材二：</w:t>
      </w:r>
      <w:r>
        <w:rPr>
          <w:rFonts w:hint="eastAsia" w:ascii="宋体" w:hAnsi="宋体" w:eastAsia="宋体"/>
          <w:sz w:val="21"/>
          <w:szCs w:val="21"/>
          <w:lang w:val="en-US" w:eastAsia="zh-CN"/>
        </w:rPr>
        <w:t>国家能源发展战略目标——“绿色低碳”目标。</w:t>
      </w:r>
    </w:p>
    <w:p w14:paraId="4FF4C77D">
      <w:pPr>
        <w:keepNext w:val="0"/>
        <w:keepLines w:val="0"/>
        <w:pageBreakBefore w:val="0"/>
        <w:numPr>
          <w:ilvl w:val="0"/>
          <w:numId w:val="0"/>
        </w:numPr>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思政目标：强化专业认同感。</w:t>
      </w:r>
    </w:p>
    <w:p w14:paraId="37273DAF">
      <w:pPr>
        <w:keepNext w:val="0"/>
        <w:keepLines w:val="0"/>
        <w:pageBreakBefore w:val="0"/>
        <w:numPr>
          <w:ilvl w:val="0"/>
          <w:numId w:val="0"/>
        </w:numPr>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政府绿色降碳行动方案指出，</w:t>
      </w:r>
      <w:r>
        <w:rPr>
          <w:rFonts w:hint="default" w:ascii="宋体" w:hAnsi="宋体" w:eastAsia="宋体"/>
          <w:sz w:val="21"/>
          <w:szCs w:val="21"/>
          <w:lang w:val="en-US" w:eastAsia="zh-CN"/>
        </w:rPr>
        <w:t>推动碳减排和碳清除技术标准攻关。加快氢冶金、原料替代、热泵、光伏利用等关键碳减排技术标准研制。</w:t>
      </w:r>
    </w:p>
    <w:p w14:paraId="2B3DD769">
      <w:pPr>
        <w:keepNext w:val="0"/>
        <w:keepLines w:val="0"/>
        <w:pageBreakBefore w:val="0"/>
        <w:numPr>
          <w:ilvl w:val="0"/>
          <w:numId w:val="0"/>
        </w:numPr>
        <w:kinsoku/>
        <w:wordWrap/>
        <w:overflowPunct/>
        <w:topLinePunct w:val="0"/>
        <w:autoSpaceDN/>
        <w:bidi w:val="0"/>
        <w:adjustRightInd/>
        <w:snapToGrid/>
        <w:spacing w:line="360" w:lineRule="auto"/>
        <w:ind w:firstLine="422" w:firstLineChars="200"/>
        <w:textAlignment w:val="auto"/>
        <w:rPr>
          <w:rFonts w:hint="eastAsia" w:ascii="宋体" w:hAnsi="宋体" w:eastAsia="宋体"/>
          <w:sz w:val="21"/>
          <w:szCs w:val="21"/>
          <w:lang w:val="en-US" w:eastAsia="zh-CN"/>
        </w:rPr>
      </w:pPr>
      <w:r>
        <w:rPr>
          <w:rFonts w:hint="eastAsia" w:ascii="宋体" w:hAnsi="宋体" w:eastAsia="宋体"/>
          <w:b/>
          <w:bCs/>
          <w:sz w:val="21"/>
          <w:szCs w:val="21"/>
          <w:lang w:val="en-US" w:eastAsia="zh-CN"/>
        </w:rPr>
        <w:t>3、素材三：</w:t>
      </w:r>
      <w:r>
        <w:rPr>
          <w:rFonts w:hint="eastAsia" w:ascii="宋体" w:hAnsi="宋体" w:eastAsia="宋体"/>
          <w:sz w:val="21"/>
          <w:szCs w:val="21"/>
          <w:lang w:val="en-US" w:eastAsia="zh-CN"/>
        </w:rPr>
        <w:t>国际时事——能源危机。</w:t>
      </w:r>
    </w:p>
    <w:p w14:paraId="3AB69632">
      <w:pPr>
        <w:keepNext w:val="0"/>
        <w:keepLines w:val="0"/>
        <w:pageBreakBefore w:val="0"/>
        <w:numPr>
          <w:ilvl w:val="0"/>
          <w:numId w:val="0"/>
        </w:numPr>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思政目标：培养家国情怀。</w:t>
      </w:r>
    </w:p>
    <w:p w14:paraId="1C9B9403">
      <w:pPr>
        <w:keepNext w:val="0"/>
        <w:keepLines w:val="0"/>
        <w:pageBreakBefore w:val="0"/>
        <w:numPr>
          <w:ilvl w:val="0"/>
          <w:numId w:val="0"/>
        </w:numPr>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欧洲各国为应对能源危机采取的计划措施中，在减少建筑能源消耗方面，热泵技术被列入应对能源危机，节约能源利用的有效手段。</w:t>
      </w:r>
    </w:p>
    <w:p w14:paraId="11E8149F">
      <w:pPr>
        <w:keepNext w:val="0"/>
        <w:keepLines w:val="0"/>
        <w:pageBreakBefore w:val="0"/>
        <w:numPr>
          <w:ilvl w:val="0"/>
          <w:numId w:val="0"/>
        </w:numPr>
        <w:kinsoku/>
        <w:wordWrap/>
        <w:overflowPunct/>
        <w:topLinePunct w:val="0"/>
        <w:autoSpaceDN/>
        <w:bidi w:val="0"/>
        <w:adjustRightInd/>
        <w:snapToGrid/>
        <w:spacing w:line="360" w:lineRule="auto"/>
        <w:ind w:firstLine="422" w:firstLineChars="200"/>
        <w:textAlignment w:val="auto"/>
        <w:rPr>
          <w:rFonts w:hint="eastAsia" w:ascii="宋体" w:hAnsi="宋体" w:eastAsia="宋体"/>
          <w:sz w:val="21"/>
          <w:szCs w:val="21"/>
          <w:lang w:val="en-US" w:eastAsia="zh-CN"/>
        </w:rPr>
      </w:pPr>
      <w:r>
        <w:rPr>
          <w:rFonts w:hint="eastAsia" w:ascii="宋体" w:hAnsi="宋体" w:eastAsia="宋体"/>
          <w:b/>
          <w:bCs/>
          <w:sz w:val="21"/>
          <w:szCs w:val="21"/>
          <w:lang w:val="en-US" w:eastAsia="zh-CN"/>
        </w:rPr>
        <w:t>4、素材四：</w:t>
      </w:r>
      <w:r>
        <w:rPr>
          <w:rFonts w:hint="eastAsia" w:ascii="宋体" w:hAnsi="宋体" w:eastAsia="宋体"/>
          <w:sz w:val="21"/>
          <w:szCs w:val="21"/>
          <w:lang w:val="en-US" w:eastAsia="zh-CN"/>
        </w:rPr>
        <w:t>习近平总书记于清华大学考察时的讲话。</w:t>
      </w:r>
    </w:p>
    <w:p w14:paraId="6F469935">
      <w:pPr>
        <w:keepNext w:val="0"/>
        <w:keepLines w:val="0"/>
        <w:pageBreakBefore w:val="0"/>
        <w:numPr>
          <w:ilvl w:val="0"/>
          <w:numId w:val="0"/>
        </w:numPr>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思政目标：传承红色基因，坚定科技强国心。</w:t>
      </w:r>
    </w:p>
    <w:p w14:paraId="40676B4B">
      <w:pPr>
        <w:keepNext w:val="0"/>
        <w:keepLines w:val="0"/>
        <w:pageBreakBefore w:val="0"/>
        <w:numPr>
          <w:ilvl w:val="0"/>
          <w:numId w:val="0"/>
        </w:numPr>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4月19日，在清华大学建校110周年校庆日即将来临之际，中共中央总书记、国家主席、中央军委主席习近平来到清华大学考察。习近平出席师生代表座谈会并发表重要讲话。</w:t>
      </w:r>
    </w:p>
    <w:p w14:paraId="5C1FA896">
      <w:pPr>
        <w:keepNext w:val="0"/>
        <w:keepLines w:val="0"/>
        <w:pageBreakBefore w:val="0"/>
        <w:numPr>
          <w:ilvl w:val="0"/>
          <w:numId w:val="0"/>
        </w:numPr>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default" w:ascii="宋体" w:hAnsi="宋体" w:eastAsia="宋体"/>
          <w:sz w:val="21"/>
          <w:szCs w:val="21"/>
          <w:lang w:val="en-US" w:eastAsia="zh-CN"/>
        </w:rPr>
        <w:t>习近平指出，当代中国青年是与新时代同向同行、共同前进的一代，生逢盛世，肩负重任。广大青年要爱国爱民，从党史学习中激发信仰、获得启发、汲取力量，不断坚定“四个自信”，不断增强做中国人的志气、骨气、底气，树立为祖国为人民永久奋斗、赤诚奉献的坚定理想。要锤炼品德，自觉树立和践行社会主义核心价值观，自觉用中华优秀传统文化、革命文化、社会主义先进文化培根铸魂、启智润心，加强道德修养，明辨是非曲直，增强自我定力，矢志追求更有高度、更有境界、更有品位的人生。要勇于创新，深刻理解把握时代潮流和国家需要，敢为人先、敢于突破，以聪明才智贡献国家，以开拓进取服务社会。要实学实干，脚踏实地、埋头苦干，孜孜不倦、如饥似渴，在攀登知识高峰中追求卓越，在肩负时代重任时行胜于言，在真刀真枪的实干中成就一番事业。</w:t>
      </w:r>
    </w:p>
    <w:p w14:paraId="125FDD5B">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sz w:val="21"/>
          <w:szCs w:val="21"/>
        </w:rPr>
      </w:pPr>
      <w:r>
        <w:rPr>
          <w:rFonts w:hint="eastAsia" w:ascii="宋体" w:hAnsi="宋体" w:eastAsia="宋体"/>
          <w:sz w:val="21"/>
          <w:szCs w:val="21"/>
        </w:rPr>
        <w:t>资料来源：</w:t>
      </w:r>
    </w:p>
    <w:p w14:paraId="6876C120">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firstLine="420" w:firstLineChars="200"/>
        <w:textAlignment w:val="auto"/>
        <w:rPr>
          <w:rFonts w:hint="default"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[1]学习强国.央视财经频道“专精特新 制造强国”系列报道</w:t>
      </w:r>
      <w:r>
        <w:rPr>
          <w:rFonts w:hint="default" w:ascii="宋体" w:hAnsi="宋体" w:eastAsia="宋体" w:cstheme="minorBidi"/>
          <w:color w:val="auto"/>
          <w:kern w:val="2"/>
          <w:sz w:val="21"/>
          <w:szCs w:val="21"/>
          <w:lang w:val="en-US" w:eastAsia="zh-CN" w:bidi="ar-SA"/>
          <w14:ligatures w14:val="standardContextual"/>
        </w:rPr>
        <w:t>.2023.</w:t>
      </w:r>
    </w:p>
    <w:p w14:paraId="753693FF">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firstLine="420" w:firstLineChars="200"/>
        <w:textAlignment w:val="auto"/>
        <w:rPr>
          <w:rFonts w:hint="default"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[2]中国中央人民政府官网.国家发展改革委 市场监管总局 生态环境部关于进一步强化“绿色低碳”标准计量体系建设行动方案（2024—2025年）的通知.2024.5.</w:t>
      </w:r>
    </w:p>
    <w:p w14:paraId="57776F77">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[3]国际能源署</w:t>
      </w:r>
      <w:r>
        <w:rPr>
          <w:rFonts w:hint="default" w:ascii="宋体" w:hAnsi="宋体" w:eastAsia="宋体" w:cstheme="minorBidi"/>
          <w:color w:val="auto"/>
          <w:kern w:val="2"/>
          <w:sz w:val="21"/>
          <w:szCs w:val="21"/>
          <w:lang w:val="en-US" w:eastAsia="zh-CN" w:bidi="ar-SA"/>
          <w14:ligatures w14:val="standardContextual"/>
        </w:rPr>
        <w:t>.</w:t>
      </w:r>
      <w:r>
        <w:rPr>
          <w:rFonts w:hint="eastAsia" w:ascii="宋体" w:hAnsi="宋体" w:eastAsia="宋体" w:cstheme="minorBidi"/>
          <w:color w:val="auto"/>
          <w:kern w:val="2"/>
          <w:sz w:val="21"/>
          <w:szCs w:val="21"/>
          <w:lang w:val="en-US" w:eastAsia="zh-CN" w:bidi="ar-SA"/>
          <w14:ligatures w14:val="standardContextual"/>
        </w:rPr>
        <w:t>到2050年底实现能源领域二氧化碳净零排放的指导路线[R].2023.</w:t>
      </w:r>
    </w:p>
    <w:p w14:paraId="00075468">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firstLine="420" w:firstLineChars="200"/>
        <w:textAlignment w:val="auto"/>
        <w:rPr>
          <w:rFonts w:hint="default"/>
          <w:lang w:val="en-US" w:eastAsia="zh-CN"/>
        </w:rPr>
      </w:pPr>
      <w:r>
        <w:rPr>
          <w:rFonts w:hint="eastAsia" w:ascii="宋体" w:hAnsi="宋体" w:eastAsia="宋体" w:cstheme="minorBidi"/>
          <w:color w:val="auto"/>
          <w:kern w:val="2"/>
          <w:sz w:val="21"/>
          <w:szCs w:val="21"/>
          <w:lang w:val="en-US" w:eastAsia="zh-CN" w:bidi="ar-SA"/>
          <w14:ligatures w14:val="standardContextual"/>
        </w:rPr>
        <w:t>[4]中国中央人民政府官网.</w:t>
      </w:r>
      <w:r>
        <w:rPr>
          <w:rFonts w:hint="default" w:ascii="宋体" w:hAnsi="宋体" w:eastAsia="宋体" w:cstheme="minorBidi"/>
          <w:color w:val="auto"/>
          <w:kern w:val="2"/>
          <w:sz w:val="21"/>
          <w:szCs w:val="21"/>
          <w:lang w:val="en-US" w:eastAsia="zh-CN" w:bidi="ar-SA"/>
          <w14:ligatures w14:val="standardContextual"/>
        </w:rPr>
        <w:t>习近平在清华大学考察：坚持中国特色世界一流大学建设目标方向为服务国家富强民族复兴人民幸福贡献力量</w:t>
      </w:r>
      <w:r>
        <w:rPr>
          <w:rFonts w:hint="eastAsia" w:ascii="宋体" w:hAnsi="宋体" w:eastAsia="宋体" w:cstheme="minorBidi"/>
          <w:color w:val="auto"/>
          <w:kern w:val="2"/>
          <w:sz w:val="21"/>
          <w:szCs w:val="21"/>
          <w:lang w:val="en-US" w:eastAsia="zh-CN" w:bidi="ar-SA"/>
          <w14:ligatures w14:val="standardContextual"/>
        </w:rPr>
        <w:t>.2021.4.</w:t>
      </w:r>
    </w:p>
    <w:p w14:paraId="7076A98E">
      <w:pPr>
        <w:keepNext w:val="0"/>
        <w:keepLines w:val="0"/>
        <w:pageBreakBefore w:val="0"/>
        <w:kinsoku/>
        <w:wordWrap/>
        <w:overflowPunct/>
        <w:topLinePunct w:val="0"/>
        <w:autoSpaceDN/>
        <w:bidi w:val="0"/>
        <w:adjustRightInd/>
        <w:snapToGrid/>
        <w:spacing w:line="360" w:lineRule="auto"/>
        <w:textAlignment w:val="auto"/>
        <w:rPr>
          <w:rFonts w:eastAsia="宋体" w:cs="Times New Roman"/>
          <w:sz w:val="21"/>
          <w:szCs w:val="21"/>
        </w:rPr>
      </w:pPr>
    </w:p>
    <w:p w14:paraId="1F36B823">
      <w:pPr>
        <w:keepNext w:val="0"/>
        <w:keepLines w:val="0"/>
        <w:pageBreakBefore w:val="0"/>
        <w:kinsoku/>
        <w:wordWrap/>
        <w:overflowPunct/>
        <w:topLinePunct w:val="0"/>
        <w:autoSpaceDN/>
        <w:bidi w:val="0"/>
        <w:adjustRightInd/>
        <w:snapToGrid/>
        <w:spacing w:line="360" w:lineRule="auto"/>
        <w:textAlignment w:val="auto"/>
        <w:rPr>
          <w:rFonts w:hint="eastAsia" w:ascii="黑体" w:hAnsi="黑体" w:eastAsia="黑体"/>
          <w:sz w:val="30"/>
          <w:szCs w:val="30"/>
        </w:rPr>
      </w:pPr>
      <w:r>
        <w:rPr>
          <w:rFonts w:hint="eastAsia" w:ascii="黑体" w:hAnsi="黑体" w:eastAsia="黑体"/>
          <w:sz w:val="30"/>
          <w:szCs w:val="30"/>
        </w:rPr>
        <w:t>三、教学设计及反思</w:t>
      </w:r>
    </w:p>
    <w:p w14:paraId="293DF2DC">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i/>
          <w:iCs/>
          <w:color w:val="FF0000"/>
          <w:sz w:val="21"/>
          <w:szCs w:val="21"/>
        </w:rPr>
      </w:pPr>
      <w:r>
        <w:rPr>
          <w:rFonts w:hint="eastAsia" w:ascii="宋体" w:hAnsi="宋体" w:eastAsia="宋体"/>
          <w:sz w:val="28"/>
          <w:szCs w:val="28"/>
        </w:rPr>
        <w:t>（一）教学设计</w:t>
      </w:r>
    </w:p>
    <w:p w14:paraId="788418B0">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eastAsia" w:ascii="宋体" w:hAnsi="宋体" w:eastAsia="宋体"/>
          <w:b/>
          <w:bCs/>
          <w:sz w:val="21"/>
          <w:szCs w:val="21"/>
        </w:rPr>
      </w:pPr>
      <w:r>
        <w:rPr>
          <w:rFonts w:hint="eastAsia" w:ascii="宋体" w:hAnsi="宋体" w:eastAsia="宋体"/>
          <w:b/>
          <w:bCs/>
          <w:sz w:val="21"/>
          <w:szCs w:val="21"/>
          <w:lang w:val="en-US" w:eastAsia="zh-CN"/>
        </w:rPr>
        <w:t>1、</w:t>
      </w:r>
      <w:r>
        <w:rPr>
          <w:rFonts w:hint="eastAsia" w:ascii="宋体" w:hAnsi="宋体" w:eastAsia="宋体"/>
          <w:b/>
          <w:bCs/>
          <w:sz w:val="21"/>
          <w:szCs w:val="21"/>
        </w:rPr>
        <w:t>“课程思政”教学整体设计思路</w:t>
      </w:r>
    </w:p>
    <w:p w14:paraId="399C3EF0">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秉承“明德精业”校训，坚持立德树人的根本任务，大力弘扬“工匠文化”，热泵技术应用课程作为工科专业的核心课程，紧密围绕国家绿色发展战略和节能减排目标，旨在培养技术能力与社会责任感兼备的高素质应用型专业人才。</w:t>
      </w:r>
    </w:p>
    <w:p w14:paraId="063EDE09">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三引入、一融合”的建设思路：课程把家国情怀、时事热点新闻、科技强国等思政元素引入，实践思政与教学相融合。在教学内容上，紧贴当前技术前沿，在任务讲授专业知识的同时，也将我国热泵技术发展与国际同行发展进行对比，帮助学生清醒认识我国相关技术领域的优势和短板，促进学生树立正确的人生规划和发展方向。整个课程立足国家绿色发展战略、“绿色低碳”目标、产业发展需求、放眼世界技术前沿、紧扣时事热点等课程思政表现形式，并通过对思政材料的提炼、加工，突出精益求精的工匠精神，爱国、敬业、诚信、友善的社会主义核心价值观等思政价值目标。在授课方式上，将思政案例以图片、短视频、故事、新闻等方式呈现，借助信息化手段和混合式教学，提升学生兴趣和参与度，以学生为中心，打造参与式课堂，注重学生反馈，不断完善教学设计，提升教学质量。</w:t>
      </w:r>
    </w:p>
    <w:p w14:paraId="21B7FCBC">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本案例通过优化调整课程思政内容供给，重构课程教学目标和考核目标，将学生价值塑造、知识传授和能力培养紧密有机融合。</w:t>
      </w:r>
    </w:p>
    <w:p w14:paraId="0A831AB0">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eastAsia" w:ascii="宋体" w:hAnsi="宋体" w:eastAsia="宋体"/>
          <w:b/>
          <w:bCs/>
          <w:sz w:val="21"/>
          <w:szCs w:val="21"/>
          <w:lang w:val="en-US" w:eastAsia="zh-CN"/>
        </w:rPr>
      </w:pPr>
      <w:r>
        <w:rPr>
          <w:rFonts w:hint="eastAsia" w:ascii="宋体" w:hAnsi="宋体" w:eastAsia="宋体"/>
          <w:b/>
          <w:bCs/>
          <w:sz w:val="21"/>
          <w:szCs w:val="21"/>
          <w:lang w:val="en-US" w:eastAsia="zh-CN"/>
        </w:rPr>
        <w:t>2、课程思政建设的创新点</w:t>
      </w:r>
    </w:p>
    <w:p w14:paraId="14785C33">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（1）通过国家能源发展战略目标引入，重点提升学生的专业认知。</w:t>
      </w:r>
    </w:p>
    <w:p w14:paraId="6710E80D">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（2）通过时事新闻思政元素引入，重点培养学生的家国情怀以及专注和精益求精的工匠精神。</w:t>
      </w:r>
    </w:p>
    <w:p w14:paraId="3145989D">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（3）教学团队引入思政专任教师，共同探讨研发专业课程思政案例库，并不断创新教学活动设计和教学实施路径。</w:t>
      </w:r>
    </w:p>
    <w:p w14:paraId="3826A3D4">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（4）通过数字技术赋能全方面多维度的教学评价方法，创新过程性考核评价标准，开展科学循证的学生学业质量评价。</w:t>
      </w:r>
    </w:p>
    <w:p w14:paraId="245AC076">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eastAsia" w:ascii="宋体" w:hAnsi="宋体" w:eastAsia="宋体"/>
          <w:b/>
          <w:bCs/>
          <w:sz w:val="21"/>
          <w:szCs w:val="21"/>
        </w:rPr>
      </w:pPr>
      <w:r>
        <w:rPr>
          <w:rFonts w:hint="eastAsia" w:ascii="宋体" w:hAnsi="宋体" w:eastAsia="宋体"/>
          <w:b/>
          <w:bCs/>
          <w:sz w:val="21"/>
          <w:szCs w:val="21"/>
          <w:lang w:val="en-US" w:eastAsia="zh-CN"/>
        </w:rPr>
        <w:t>3</w:t>
      </w:r>
      <w:r>
        <w:rPr>
          <w:rFonts w:hint="eastAsia" w:ascii="宋体" w:hAnsi="宋体" w:eastAsia="宋体"/>
          <w:b/>
          <w:bCs/>
          <w:sz w:val="21"/>
          <w:szCs w:val="21"/>
        </w:rPr>
        <w:t>、“课程思政”教学方法及手段</w:t>
      </w:r>
    </w:p>
    <w:p w14:paraId="4444D2AB">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信息技术赋能教学。课程基于三化四步混合式教学模式，将课程分为线上课前启化，线下课中内化，线上课后深化三个阶段。</w:t>
      </w:r>
    </w:p>
    <w:p w14:paraId="76318ADA">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课前通过网络教学平台SPOC，发布学习内容及资料，为课上互动做准备。课中通过案例、问题、视频等方式导入，充分利用信息化教学手段，如智慧教室＋网络教学平台SPOC，丰富思政案例的呈现形式。打造以学生为中心的参与式教学，师生互动多元化。课后作业任务体现“高阶性、创新性、挑战度”，结合PBL分组任务培养创新思维及团队协作能力。</w:t>
      </w:r>
    </w:p>
    <w:p w14:paraId="1C39CE7D">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lang w:val="en-US" w:eastAsia="zh-CN"/>
        </w:rPr>
        <w:t>本教学方法注重了学生参与式和互动式，特别是通过问卷投票等方式，促进学生主动学习，学会总结和反思。</w:t>
      </w:r>
    </w:p>
    <w:p w14:paraId="66BDBE62">
      <w:pPr>
        <w:keepNext w:val="0"/>
        <w:keepLines w:val="0"/>
        <w:pageBreakBefore w:val="0"/>
        <w:kinsoku/>
        <w:wordWrap/>
        <w:overflowPunct/>
        <w:topLinePunct w:val="0"/>
        <w:autoSpaceDN/>
        <w:bidi w:val="0"/>
        <w:adjustRightInd/>
        <w:snapToGrid/>
        <w:spacing w:line="360" w:lineRule="auto"/>
        <w:ind w:firstLine="422" w:firstLineChars="200"/>
        <w:textAlignment w:val="auto"/>
        <w:rPr>
          <w:rFonts w:hint="eastAsia" w:ascii="宋体" w:hAnsi="宋体" w:eastAsia="宋体"/>
          <w:b/>
          <w:bCs/>
          <w:sz w:val="21"/>
          <w:szCs w:val="21"/>
        </w:rPr>
      </w:pPr>
      <w:r>
        <w:rPr>
          <w:rFonts w:hint="eastAsia" w:ascii="宋体" w:hAnsi="宋体" w:eastAsia="宋体"/>
          <w:b/>
          <w:bCs/>
          <w:sz w:val="21"/>
          <w:szCs w:val="21"/>
          <w:lang w:val="en-US" w:eastAsia="zh-CN"/>
        </w:rPr>
        <w:t>4、</w:t>
      </w:r>
      <w:r>
        <w:rPr>
          <w:rFonts w:hint="eastAsia" w:ascii="宋体" w:hAnsi="宋体" w:eastAsia="宋体"/>
          <w:b/>
          <w:bCs/>
          <w:sz w:val="21"/>
          <w:szCs w:val="21"/>
        </w:rPr>
        <w:t>“课程思政”教学</w:t>
      </w:r>
      <w:r>
        <w:rPr>
          <w:rFonts w:hint="eastAsia" w:ascii="宋体" w:hAnsi="宋体" w:eastAsia="宋体"/>
          <w:b/>
          <w:bCs/>
          <w:sz w:val="21"/>
          <w:szCs w:val="21"/>
          <w:lang w:val="en-US" w:eastAsia="zh-CN"/>
        </w:rPr>
        <w:t>过程</w:t>
      </w:r>
      <w:r>
        <w:rPr>
          <w:rFonts w:hint="eastAsia" w:ascii="宋体" w:hAnsi="宋体" w:eastAsia="宋体"/>
          <w:b/>
          <w:bCs/>
          <w:sz w:val="21"/>
          <w:szCs w:val="21"/>
        </w:rPr>
        <w:t>实施</w:t>
      </w:r>
    </w:p>
    <w:p w14:paraId="7F01BEDB">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（1）课前任务启化（网络教学平台SPOC）：线上平台发布本次课程课前通知，发放学习资料线上自学。了解本次课程学习内容，明确学习目标，为课堂教学做准备。</w:t>
      </w:r>
    </w:p>
    <w:p w14:paraId="6D434A10">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（2）课中知识内化</w:t>
      </w:r>
    </w:p>
    <w:p w14:paraId="73285B2F">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首先，回顾线上预习知识，网络教学平台发布抢答：“热泵的定义”、“热泵的环境效益”。学生自主抢答，根据学生回答情况，教师进一步展开讲解，查漏补缺。通过师生互动，查验学生自学效果，并结合学生学习情况做相应的评价反馈。学生均已掌握热泵定义，知道热泵是一种以消耗部分能量作为补偿条件使热量从低温物体转移到高温物体的能量利用装置。</w:t>
      </w:r>
    </w:p>
    <w:p w14:paraId="51534CD9">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思政融合：为让学生更加直观的了解热泵技术的实际应用意义，播放央视“专精特新 制造强国”系列报道“热泵助力蓝天常在”，报道指出在北方地区某县利用空气源热泵系统后的冬季供热效果提升显著，同时减少了大量的碳排放。视频末尾提到了热泵技术应用的技术难题（图1）。学生不仅懂得了热泵技术实际应用意义还了解技术改进的研究方向，培养了科研意识。</w:t>
      </w:r>
    </w:p>
    <w:p w14:paraId="5D8FBF41">
      <w:pPr>
        <w:keepNext w:val="0"/>
        <w:keepLines w:val="0"/>
        <w:pageBreakBefore w:val="0"/>
        <w:kinsoku/>
        <w:wordWrap/>
        <w:overflowPunct/>
        <w:topLinePunct w:val="0"/>
        <w:autoSpaceDN/>
        <w:bidi w:val="0"/>
        <w:adjustRightInd/>
        <w:snapToGrid/>
        <w:spacing w:line="360" w:lineRule="auto"/>
        <w:ind w:firstLine="420" w:firstLineChars="200"/>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drawing>
          <wp:inline distT="0" distB="0" distL="114300" distR="114300">
            <wp:extent cx="3231515" cy="1839595"/>
            <wp:effectExtent l="0" t="0" r="1460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231515" cy="1839595"/>
                    </a:xfrm>
                    <a:prstGeom prst="rect">
                      <a:avLst/>
                    </a:prstGeom>
                    <a:noFill/>
                    <a:ln>
                      <a:noFill/>
                    </a:ln>
                  </pic:spPr>
                </pic:pic>
              </a:graphicData>
            </a:graphic>
          </wp:inline>
        </w:drawing>
      </w:r>
    </w:p>
    <w:p w14:paraId="025C42A5">
      <w:pPr>
        <w:keepNext w:val="0"/>
        <w:keepLines w:val="0"/>
        <w:pageBreakBefore w:val="0"/>
        <w:kinsoku/>
        <w:wordWrap/>
        <w:overflowPunct/>
        <w:topLinePunct w:val="0"/>
        <w:autoSpaceDN/>
        <w:bidi w:val="0"/>
        <w:adjustRightInd/>
        <w:snapToGrid/>
        <w:spacing w:line="360" w:lineRule="auto"/>
        <w:ind w:firstLine="420" w:firstLineChars="200"/>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 xml:space="preserve">图1 </w:t>
      </w:r>
    </w:p>
    <w:p w14:paraId="74E9AC41">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“绿色低碳”目标是我国基于推动构建人类命运共同体的责任担当和实现可持续发展的内在要求而作出的重大战略决策是加快生态文明建设和实现高质量发展的重要抓手是国家重大战略需求。《国家发展改革委 市场监管总局 生态环境部关于进一步强化“绿色低碳”</w:t>
      </w:r>
      <w:bookmarkStart w:id="0" w:name="_GoBack"/>
      <w:bookmarkEnd w:id="0"/>
      <w:r>
        <w:rPr>
          <w:rFonts w:hint="eastAsia" w:ascii="宋体" w:hAnsi="宋体" w:eastAsia="宋体"/>
          <w:sz w:val="21"/>
          <w:szCs w:val="21"/>
          <w:lang w:val="en-US" w:eastAsia="zh-CN"/>
        </w:rPr>
        <w:t>标准计量体系建设行动方案（2024—2025年）》指出推动碳减排和碳清除技术标准攻关。加快氢冶金、原料替代、热泵、光伏利用等关键碳减排技术标准研制。佐证热泵技术是助力绿色低碳目标达成的关键碳减排技术，让学生对所学专业发展前景有了一定认知，</w:t>
      </w:r>
      <w:r>
        <w:rPr>
          <w:rFonts w:hint="default" w:ascii="宋体" w:hAnsi="宋体" w:eastAsia="宋体"/>
          <w:sz w:val="21"/>
          <w:szCs w:val="21"/>
          <w:lang w:val="en-US" w:eastAsia="zh-CN"/>
        </w:rPr>
        <w:t>专业认同感</w:t>
      </w:r>
      <w:r>
        <w:rPr>
          <w:rFonts w:hint="eastAsia" w:ascii="宋体" w:hAnsi="宋体" w:eastAsia="宋体"/>
          <w:sz w:val="21"/>
          <w:szCs w:val="21"/>
          <w:lang w:val="en-US" w:eastAsia="zh-CN"/>
        </w:rPr>
        <w:t>得到提升</w:t>
      </w:r>
      <w:r>
        <w:rPr>
          <w:rFonts w:hint="default" w:ascii="宋体" w:hAnsi="宋体" w:eastAsia="宋体"/>
          <w:sz w:val="21"/>
          <w:szCs w:val="21"/>
          <w:lang w:val="en-US" w:eastAsia="zh-CN"/>
        </w:rPr>
        <w:t>。</w:t>
      </w:r>
    </w:p>
    <w:p w14:paraId="116CBC45">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其次，结合教学PPT及图片讲授热泵环境效益的知识点，帮助理解热泵技术为何是助力绿色低碳目标达成的关键碳减排技术。全球面临环境恶化问题：温室效应及臭氧层破坏。导致环境恶化问题的原因是矿物燃料燃烧产生的有害气体等，而空调冷热源中采用的能源基本属于矿物能源。因此首先需要了解能源的分类、世界及中国能源状况。传统的能源利用结构使得环境持续恶化，需要通过技术手段来改善恶化现状。热泵技术可以通过节约能源消耗有效减少碳排放。掌握热泵环境效益的背景和基本概念后，引导学生思考能源对国家乃至世界经济发展的影响。</w:t>
      </w:r>
    </w:p>
    <w:p w14:paraId="1031A63F">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思政融合：讲授当下国际能源危机，欧洲各国为应对能源危机采取的计划措施中，在减少建筑能源消耗方面，热泵技术被列入应对能源危机，节约能源利用的有效手段。由课内的知识延伸到课外的国际时事。了解热泵技术在国内外绿色低碳发展战略中的重要性。热泵技术知识不仅仅只在课本里，而是真实存在的、持续发展的、意义重大的。由国际时事引发对国内环境保护、社会和谐共生的联想，树立人类命运共同体意识。使学生感受到强烈的民族自豪感。然后，引入习近平总书记于清华大学考察时的讲话。4月19日，在清华大学建校110周年校庆日即将来临之际，中共中央总书记、国家主席、中央军委主席习近平来到清华大学考察。习近平出席师生代表座谈会并发表重要讲话。习近平指出，当代中国青年是与新时代同向同行、共同前进的一代，生逢盛世，肩负重任。从而激发学生的家国情怀和科技强国的使命担当。学生通常对所学知识的了解浮于表面，难以联系实际，通过本案例增强专业认同度的同时，也传承了红色基因，让学生能够坚定科技强国心，增强社会责任感使命感。</w:t>
      </w:r>
    </w:p>
    <w:p w14:paraId="0B9A68E3">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最后，网络教学平台发布主题讨论：我国有哪些热泵技术可用的可再生能源？学生根据线上线下的学习结合自身思考，能够回答包括风能、太阳能、地热能等，甚至课堂没有介绍的生物质能。通过思政案例的启发和引导，让学生有哪些可再生能源可利用产生兴趣。通过主题讨论可以让学生们的不同观点进行碰撞。</w:t>
      </w:r>
    </w:p>
    <w:p w14:paraId="7062960E">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课堂小结：总结本节内容，布置课后任务。</w:t>
      </w:r>
    </w:p>
    <w:p w14:paraId="1A51CF4E">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lang w:val="en-US" w:eastAsia="zh-CN"/>
        </w:rPr>
        <w:t>（3）课后任务深化：1.问卷调查“通过本次课程的学习，谈谈你对课程的认识。”2.线上平台完成问题讨论“热泵和制冷机的区别。”3.分组开放作业“地热能调查报告”。通过课后讨论固化课堂知识，培养学生独自思考能力。通过开放作业拓展学习内容，培养获取新知识的终身学习能力。通过问卷了解学习效果以调整教学策略。</w:t>
      </w:r>
    </w:p>
    <w:p w14:paraId="15DE8474">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sz w:val="28"/>
          <w:szCs w:val="28"/>
        </w:rPr>
      </w:pPr>
      <w:r>
        <w:rPr>
          <w:rFonts w:hint="eastAsia" w:ascii="宋体" w:hAnsi="宋体" w:eastAsia="宋体"/>
          <w:sz w:val="28"/>
          <w:szCs w:val="28"/>
        </w:rPr>
        <w:t>（二）教学评价及反思</w:t>
      </w:r>
    </w:p>
    <w:p w14:paraId="009480CC">
      <w:pPr>
        <w:spacing w:line="360" w:lineRule="auto"/>
        <w:ind w:firstLine="422" w:firstLineChars="200"/>
        <w:rPr>
          <w:rFonts w:hint="default" w:ascii="宋体" w:hAnsi="宋体" w:eastAsia="宋体"/>
          <w:b/>
          <w:bCs/>
          <w:sz w:val="21"/>
          <w:szCs w:val="21"/>
          <w:lang w:val="en-US" w:eastAsia="zh-CN"/>
        </w:rPr>
      </w:pPr>
      <w:r>
        <w:rPr>
          <w:rFonts w:hint="eastAsia" w:ascii="宋体" w:hAnsi="宋体" w:eastAsia="宋体"/>
          <w:b/>
          <w:bCs/>
          <w:sz w:val="21"/>
          <w:szCs w:val="21"/>
          <w:lang w:val="en-US" w:eastAsia="zh-CN"/>
        </w:rPr>
        <w:t>1、教学评价</w:t>
      </w:r>
    </w:p>
    <w:p w14:paraId="19CACC76">
      <w:pPr>
        <w:spacing w:line="360" w:lineRule="auto"/>
        <w:ind w:firstLine="420" w:firstLineChars="200"/>
        <w:rPr>
          <w:rFonts w:hint="eastAsia" w:ascii="宋体" w:hAnsi="宋体" w:eastAsia="宋体"/>
          <w:sz w:val="21"/>
          <w:szCs w:val="21"/>
          <w:lang w:val="en-US" w:eastAsia="zh-CN"/>
        </w:rPr>
      </w:pPr>
      <w:r>
        <w:rPr>
          <w:rFonts w:hint="eastAsia" w:ascii="宋体" w:hAnsi="宋体" w:eastAsia="宋体"/>
          <w:sz w:val="21"/>
          <w:szCs w:val="21"/>
          <w:lang w:val="en-US" w:eastAsia="zh-CN"/>
        </w:rPr>
        <w:t>（1）</w:t>
      </w:r>
      <w:r>
        <w:rPr>
          <w:rFonts w:hint="eastAsia" w:ascii="宋体" w:hAnsi="宋体" w:eastAsia="宋体"/>
          <w:sz w:val="21"/>
          <w:szCs w:val="21"/>
        </w:rPr>
        <w:t>学生评价</w:t>
      </w:r>
    </w:p>
    <w:p w14:paraId="0207BD7D">
      <w:pPr>
        <w:spacing w:line="360" w:lineRule="auto"/>
        <w:ind w:firstLine="420" w:firstLineChars="200"/>
        <w:rPr>
          <w:rFonts w:hint="eastAsia" w:ascii="宋体" w:hAnsi="宋体" w:eastAsia="宋体"/>
          <w:sz w:val="21"/>
          <w:szCs w:val="21"/>
          <w:lang w:val="en-US" w:eastAsia="zh-CN"/>
        </w:rPr>
      </w:pPr>
      <w:r>
        <w:rPr>
          <w:rFonts w:hint="eastAsia" w:ascii="宋体" w:hAnsi="宋体" w:eastAsia="宋体"/>
          <w:sz w:val="21"/>
          <w:szCs w:val="21"/>
          <w:lang w:val="en-US" w:eastAsia="zh-CN"/>
        </w:rPr>
        <w:t>学生课堂参与度高，课程知识与思政案例的融合提高了学生专业认知和学习内驱力。学生表示“热泵技术对人类发展具有重要意义”，“我们应进一步深化对热泵技术的应用为能源节约和环境保护作出贡献”，“教学生动有趣，互动性强”，“课程内容深度足够”。</w:t>
      </w:r>
    </w:p>
    <w:p w14:paraId="0FA2C771">
      <w:pPr>
        <w:spacing w:line="360" w:lineRule="auto"/>
        <w:ind w:firstLine="420" w:firstLineChars="200"/>
        <w:rPr>
          <w:rFonts w:hint="eastAsia" w:ascii="宋体" w:hAnsi="宋体" w:eastAsia="宋体"/>
          <w:sz w:val="21"/>
          <w:szCs w:val="21"/>
          <w:lang w:val="en-US" w:eastAsia="zh-CN"/>
        </w:rPr>
      </w:pPr>
      <w:r>
        <w:rPr>
          <w:rFonts w:hint="eastAsia" w:ascii="宋体" w:hAnsi="宋体" w:eastAsia="宋体"/>
          <w:sz w:val="21"/>
          <w:szCs w:val="21"/>
          <w:lang w:val="en-US" w:eastAsia="zh-CN"/>
        </w:rPr>
        <w:t>通过实践环节设置和过程化评价方式的引导，学生在硬件实验方面的能力有明显的提升，能够高质量完成综合设计实验的学生比例有所提高，学生表示“课程对于培养我们的节能意识和工程实践能力具有重要意义”，“面对困难险阻，惟有树立信心，协调解决”，体现了较强的实践能力和综合素质。</w:t>
      </w:r>
    </w:p>
    <w:p w14:paraId="313979B0">
      <w:pPr>
        <w:spacing w:line="360" w:lineRule="auto"/>
        <w:ind w:firstLine="420" w:firstLineChars="200"/>
        <w:rPr>
          <w:rFonts w:hint="eastAsia" w:ascii="宋体" w:hAnsi="宋体" w:eastAsia="宋体"/>
          <w:sz w:val="21"/>
          <w:szCs w:val="21"/>
          <w:lang w:val="en-US" w:eastAsia="zh-CN"/>
        </w:rPr>
      </w:pPr>
      <w:r>
        <w:rPr>
          <w:rFonts w:hint="eastAsia" w:ascii="宋体" w:hAnsi="宋体" w:eastAsia="宋体"/>
          <w:sz w:val="21"/>
          <w:szCs w:val="21"/>
          <w:lang w:val="en-US" w:eastAsia="zh-CN"/>
        </w:rPr>
        <w:t>（2）学生分组任务成果</w:t>
      </w:r>
    </w:p>
    <w:p w14:paraId="17E81AE3">
      <w:pPr>
        <w:spacing w:line="360" w:lineRule="auto"/>
        <w:ind w:firstLine="420" w:firstLineChars="200"/>
        <w:rPr>
          <w:rFonts w:hint="eastAsia" w:ascii="宋体" w:hAnsi="宋体" w:eastAsia="宋体"/>
          <w:sz w:val="21"/>
          <w:szCs w:val="21"/>
          <w:lang w:val="en-US" w:eastAsia="zh-CN"/>
        </w:rPr>
      </w:pPr>
      <w:r>
        <w:rPr>
          <w:rFonts w:hint="eastAsia" w:ascii="宋体" w:hAnsi="宋体" w:eastAsia="宋体"/>
          <w:sz w:val="21"/>
          <w:szCs w:val="21"/>
          <w:lang w:val="en-US" w:eastAsia="zh-CN"/>
        </w:rPr>
        <w:t>学生任务完成情况表现出色，大部分作业都按时提交，完成度高。从作业中可以看出学生对所学知识的掌握程度有了显著的提升，他们在完成作业的过程中不仅巩固了课堂所学，还通过查阅资料进一步加深了理解，分工合作完成了团队协作。同时，成果展示环节也为学生提供了锻炼机会，他们通过反思错误和接受指导，不断提升自己的学习能力和问题解决能力。总体而言，学生们的作业情况及问卷反馈都反映出他们在学业上的积极态度和持续进步。</w:t>
      </w:r>
    </w:p>
    <w:p w14:paraId="36FDDCAD">
      <w:pPr>
        <w:spacing w:line="360" w:lineRule="auto"/>
        <w:ind w:firstLine="420" w:firstLineChars="200"/>
        <w:rPr>
          <w:rFonts w:hint="eastAsia" w:ascii="宋体" w:hAnsi="宋体" w:eastAsia="宋体"/>
          <w:sz w:val="21"/>
          <w:szCs w:val="21"/>
          <w:lang w:val="en-US" w:eastAsia="zh-CN"/>
        </w:rPr>
      </w:pPr>
      <w:r>
        <w:rPr>
          <w:rFonts w:hint="eastAsia" w:ascii="宋体" w:hAnsi="宋体" w:eastAsia="宋体"/>
          <w:sz w:val="21"/>
          <w:szCs w:val="21"/>
          <w:lang w:val="en-US" w:eastAsia="zh-CN"/>
        </w:rPr>
        <w:t>（3）课程思政教学目标达成</w:t>
      </w:r>
    </w:p>
    <w:p w14:paraId="08F2133C">
      <w:pPr>
        <w:spacing w:line="360" w:lineRule="auto"/>
        <w:ind w:firstLine="420" w:firstLineChars="200"/>
        <w:rPr>
          <w:rFonts w:hint="eastAsia" w:ascii="宋体" w:hAnsi="宋体" w:eastAsia="宋体"/>
          <w:sz w:val="21"/>
          <w:szCs w:val="21"/>
          <w:lang w:val="en-US" w:eastAsia="zh-CN"/>
        </w:rPr>
      </w:pPr>
      <w:r>
        <w:rPr>
          <w:rFonts w:hint="eastAsia" w:ascii="宋体" w:hAnsi="宋体" w:eastAsia="宋体"/>
          <w:sz w:val="21"/>
          <w:szCs w:val="21"/>
        </w:rPr>
        <w:t>从实际教学效果看，</w:t>
      </w:r>
      <w:r>
        <w:rPr>
          <w:rFonts w:hint="eastAsia" w:ascii="宋体" w:hAnsi="宋体" w:eastAsia="宋体"/>
          <w:sz w:val="21"/>
          <w:szCs w:val="21"/>
          <w:lang w:val="en-US" w:eastAsia="zh-CN"/>
        </w:rPr>
        <w:t>思政</w:t>
      </w:r>
      <w:r>
        <w:rPr>
          <w:rFonts w:hint="eastAsia" w:ascii="宋体" w:hAnsi="宋体" w:eastAsia="宋体"/>
          <w:sz w:val="21"/>
          <w:szCs w:val="21"/>
        </w:rPr>
        <w:t>案例</w:t>
      </w:r>
      <w:r>
        <w:rPr>
          <w:rFonts w:hint="eastAsia" w:ascii="宋体" w:hAnsi="宋体" w:eastAsia="宋体"/>
          <w:sz w:val="21"/>
          <w:szCs w:val="21"/>
          <w:lang w:val="en-US" w:eastAsia="zh-CN"/>
        </w:rPr>
        <w:t>融入</w:t>
      </w:r>
      <w:r>
        <w:rPr>
          <w:rFonts w:hint="eastAsia" w:ascii="宋体" w:hAnsi="宋体" w:eastAsia="宋体"/>
          <w:sz w:val="21"/>
          <w:szCs w:val="21"/>
        </w:rPr>
        <w:t>、课堂讨论</w:t>
      </w:r>
      <w:r>
        <w:rPr>
          <w:rFonts w:hint="eastAsia" w:ascii="宋体" w:hAnsi="宋体" w:eastAsia="宋体"/>
          <w:sz w:val="21"/>
          <w:szCs w:val="21"/>
          <w:lang w:val="en-US" w:eastAsia="zh-CN"/>
        </w:rPr>
        <w:t>与</w:t>
      </w:r>
      <w:r>
        <w:rPr>
          <w:rFonts w:hint="eastAsia" w:ascii="宋体" w:hAnsi="宋体" w:eastAsia="宋体"/>
          <w:sz w:val="21"/>
          <w:szCs w:val="21"/>
        </w:rPr>
        <w:t>互动对于本节课教学目标的实现起到积极作用。通过</w:t>
      </w:r>
      <w:r>
        <w:rPr>
          <w:rFonts w:hint="eastAsia" w:ascii="宋体" w:hAnsi="宋体" w:eastAsia="宋体"/>
          <w:sz w:val="21"/>
          <w:szCs w:val="21"/>
          <w:lang w:val="en-US" w:eastAsia="zh-CN"/>
        </w:rPr>
        <w:t>多维度的思政</w:t>
      </w:r>
      <w:r>
        <w:rPr>
          <w:rFonts w:hint="eastAsia" w:ascii="宋体" w:hAnsi="宋体" w:eastAsia="宋体"/>
          <w:sz w:val="21"/>
          <w:szCs w:val="21"/>
        </w:rPr>
        <w:t>案例可以让同学们</w:t>
      </w:r>
      <w:r>
        <w:rPr>
          <w:rFonts w:hint="eastAsia" w:ascii="宋体" w:hAnsi="宋体" w:eastAsia="宋体"/>
          <w:sz w:val="21"/>
          <w:szCs w:val="21"/>
          <w:lang w:val="en-US" w:eastAsia="zh-CN"/>
        </w:rPr>
        <w:t>更直观的理解为什么要学习该知识以及本课程所学知识对国家绿色发展战略的重要地位</w:t>
      </w:r>
      <w:r>
        <w:rPr>
          <w:rFonts w:hint="eastAsia" w:ascii="宋体" w:hAnsi="宋体" w:eastAsia="宋体"/>
          <w:sz w:val="21"/>
          <w:szCs w:val="21"/>
        </w:rPr>
        <w:t>，通过讨论可以让学生</w:t>
      </w:r>
      <w:r>
        <w:rPr>
          <w:rFonts w:hint="eastAsia" w:ascii="宋体" w:hAnsi="宋体" w:eastAsia="宋体"/>
          <w:sz w:val="21"/>
          <w:szCs w:val="21"/>
          <w:lang w:val="en-US" w:eastAsia="zh-CN"/>
        </w:rPr>
        <w:t>们的</w:t>
      </w:r>
      <w:r>
        <w:rPr>
          <w:rFonts w:hint="eastAsia" w:ascii="宋体" w:hAnsi="宋体" w:eastAsia="宋体"/>
          <w:sz w:val="21"/>
          <w:szCs w:val="21"/>
        </w:rPr>
        <w:t>不同观点进行碰撞。而借助理论</w:t>
      </w:r>
      <w:r>
        <w:rPr>
          <w:rFonts w:hint="eastAsia" w:ascii="宋体" w:hAnsi="宋体" w:eastAsia="宋体"/>
          <w:sz w:val="21"/>
          <w:szCs w:val="21"/>
          <w:lang w:val="en-US" w:eastAsia="zh-CN"/>
        </w:rPr>
        <w:t>联系实际</w:t>
      </w:r>
      <w:r>
        <w:rPr>
          <w:rFonts w:hint="eastAsia" w:ascii="宋体" w:hAnsi="宋体" w:eastAsia="宋体"/>
          <w:sz w:val="21"/>
          <w:szCs w:val="21"/>
        </w:rPr>
        <w:t>，可以</w:t>
      </w:r>
      <w:r>
        <w:rPr>
          <w:rFonts w:hint="eastAsia" w:ascii="宋体" w:hAnsi="宋体" w:eastAsia="宋体"/>
          <w:sz w:val="21"/>
          <w:szCs w:val="21"/>
          <w:lang w:val="en-US" w:eastAsia="zh-CN"/>
        </w:rPr>
        <w:t>将抽象具体化，</w:t>
      </w:r>
      <w:r>
        <w:rPr>
          <w:rFonts w:hint="eastAsia" w:ascii="宋体" w:hAnsi="宋体" w:eastAsia="宋体"/>
          <w:sz w:val="21"/>
          <w:szCs w:val="21"/>
        </w:rPr>
        <w:t>帮助学生</w:t>
      </w:r>
      <w:r>
        <w:rPr>
          <w:rFonts w:hint="eastAsia" w:ascii="宋体" w:hAnsi="宋体" w:eastAsia="宋体"/>
          <w:sz w:val="21"/>
          <w:szCs w:val="21"/>
          <w:lang w:val="en-US" w:eastAsia="zh-CN"/>
        </w:rPr>
        <w:t>锻炼思考能力，创新</w:t>
      </w:r>
      <w:r>
        <w:rPr>
          <w:rFonts w:hint="eastAsia" w:ascii="宋体" w:hAnsi="宋体" w:eastAsia="宋体"/>
          <w:sz w:val="21"/>
          <w:szCs w:val="21"/>
        </w:rPr>
        <w:t>思维方式。从课堂</w:t>
      </w:r>
      <w:r>
        <w:rPr>
          <w:rFonts w:hint="eastAsia" w:ascii="宋体" w:hAnsi="宋体" w:eastAsia="宋体"/>
          <w:sz w:val="21"/>
          <w:szCs w:val="21"/>
          <w:lang w:val="en-US" w:eastAsia="zh-CN"/>
        </w:rPr>
        <w:t>反馈</w:t>
      </w:r>
      <w:r>
        <w:rPr>
          <w:rFonts w:hint="eastAsia" w:ascii="宋体" w:hAnsi="宋体" w:eastAsia="宋体"/>
          <w:sz w:val="21"/>
          <w:szCs w:val="21"/>
        </w:rPr>
        <w:t>来</w:t>
      </w:r>
      <w:r>
        <w:rPr>
          <w:rFonts w:hint="eastAsia" w:ascii="宋体" w:hAnsi="宋体" w:eastAsia="宋体"/>
          <w:sz w:val="21"/>
          <w:szCs w:val="21"/>
          <w:lang w:val="en-US" w:eastAsia="zh-CN"/>
        </w:rPr>
        <w:t>看</w:t>
      </w:r>
      <w:r>
        <w:rPr>
          <w:rFonts w:hint="eastAsia" w:ascii="宋体" w:hAnsi="宋体" w:eastAsia="宋体"/>
          <w:sz w:val="21"/>
          <w:szCs w:val="21"/>
        </w:rPr>
        <w:t>，对学生有很大启发。总之，</w:t>
      </w:r>
      <w:r>
        <w:rPr>
          <w:rFonts w:hint="eastAsia" w:ascii="宋体" w:hAnsi="宋体" w:eastAsia="宋体"/>
          <w:sz w:val="21"/>
          <w:szCs w:val="21"/>
          <w:lang w:val="en-US" w:eastAsia="zh-CN"/>
        </w:rPr>
        <w:t>本课程思政教学改革对于知识、能力及素质三大目标的达成度都效果明显。</w:t>
      </w:r>
    </w:p>
    <w:p w14:paraId="58A78372">
      <w:pPr>
        <w:spacing w:line="360" w:lineRule="auto"/>
        <w:ind w:firstLine="420" w:firstLineChars="200"/>
        <w:rPr>
          <w:rFonts w:hint="default" w:ascii="宋体" w:hAnsi="宋体" w:eastAsia="宋体"/>
          <w:sz w:val="21"/>
          <w:szCs w:val="21"/>
          <w:lang w:val="en-US" w:eastAsia="zh-CN"/>
        </w:rPr>
      </w:pPr>
      <w:r>
        <w:rPr>
          <w:rFonts w:hint="eastAsia" w:ascii="宋体" w:hAnsi="宋体" w:eastAsia="宋体"/>
          <w:sz w:val="21"/>
          <w:szCs w:val="21"/>
          <w:lang w:val="en-US" w:eastAsia="zh-CN"/>
        </w:rPr>
        <w:t>（4）教学改革成效</w:t>
      </w:r>
    </w:p>
    <w:p w14:paraId="0B1FC5CE">
      <w:pPr>
        <w:spacing w:line="360" w:lineRule="auto"/>
        <w:ind w:firstLine="420" w:firstLineChars="200"/>
        <w:rPr>
          <w:rFonts w:hint="eastAsia" w:ascii="宋体" w:hAnsi="宋体" w:eastAsia="宋体"/>
          <w:sz w:val="21"/>
          <w:szCs w:val="21"/>
          <w:lang w:val="en-US" w:eastAsia="zh-CN"/>
        </w:rPr>
      </w:pPr>
      <w:r>
        <w:rPr>
          <w:rFonts w:hint="eastAsia" w:ascii="宋体" w:hAnsi="宋体" w:eastAsia="宋体"/>
          <w:sz w:val="21"/>
          <w:szCs w:val="21"/>
          <w:lang w:val="en-US" w:eastAsia="zh-CN"/>
        </w:rPr>
        <w:t>基于OBE教育教学理念，教师团队完成了本课程的教育教学创新改革实践。并在实践过程中不断完善课程思政元素，建立课程思政素材库。本课程获评学校课程思政示范课及学校精品在线开放课程建设项目，提供了本校学生数千人次的自主学习网络资源平台，甚至毕业生离校也能够终身学习，温故知新。</w:t>
      </w:r>
    </w:p>
    <w:p w14:paraId="7AAD528A">
      <w:pPr>
        <w:spacing w:line="360" w:lineRule="auto"/>
        <w:ind w:firstLine="420" w:firstLineChars="200"/>
        <w:rPr>
          <w:rFonts w:hint="eastAsia" w:ascii="宋体" w:hAnsi="宋体" w:eastAsia="宋体"/>
          <w:sz w:val="21"/>
          <w:szCs w:val="21"/>
        </w:rPr>
      </w:pPr>
      <w:r>
        <w:rPr>
          <w:rFonts w:hint="eastAsia" w:ascii="宋体" w:hAnsi="宋体" w:eastAsia="宋体"/>
          <w:sz w:val="21"/>
          <w:szCs w:val="21"/>
          <w:lang w:val="en-US" w:eastAsia="zh-CN"/>
        </w:rPr>
        <w:t>历年来，教师团队为加强学生实践锻炼，坚持以赛促学以赛促教的教学理念，组织学生参加“全国大学生节能减排社会实践与科技竞赛”和“中国制冷空调行业大学生科技竞赛”，学生参与积极性高，并且屡获佳绩。</w:t>
      </w:r>
    </w:p>
    <w:p w14:paraId="192AFFD8">
      <w:pPr>
        <w:spacing w:line="360" w:lineRule="auto"/>
        <w:ind w:firstLine="422" w:firstLineChars="200"/>
        <w:rPr>
          <w:rFonts w:hint="eastAsia" w:ascii="宋体" w:hAnsi="宋体" w:eastAsia="宋体"/>
          <w:b/>
          <w:bCs/>
          <w:sz w:val="21"/>
          <w:szCs w:val="21"/>
        </w:rPr>
      </w:pPr>
      <w:r>
        <w:rPr>
          <w:rFonts w:hint="eastAsia" w:ascii="宋体" w:hAnsi="宋体" w:eastAsia="宋体"/>
          <w:b/>
          <w:bCs/>
          <w:sz w:val="21"/>
          <w:szCs w:val="21"/>
          <w:lang w:val="en-US" w:eastAsia="zh-CN"/>
        </w:rPr>
        <w:t>2、</w:t>
      </w:r>
      <w:r>
        <w:rPr>
          <w:rFonts w:hint="eastAsia" w:ascii="宋体" w:hAnsi="宋体" w:eastAsia="宋体"/>
          <w:b/>
          <w:bCs/>
          <w:sz w:val="21"/>
          <w:szCs w:val="21"/>
        </w:rPr>
        <w:t>教学反思</w:t>
      </w:r>
    </w:p>
    <w:p w14:paraId="6662EB1B">
      <w:pPr>
        <w:spacing w:line="360" w:lineRule="auto"/>
        <w:ind w:firstLine="420" w:firstLineChars="200"/>
        <w:rPr>
          <w:rFonts w:hint="eastAsia" w:ascii="宋体" w:hAnsi="宋体" w:eastAsia="宋体"/>
          <w:sz w:val="21"/>
          <w:szCs w:val="21"/>
          <w:lang w:val="en-US" w:eastAsia="zh-CN"/>
        </w:rPr>
      </w:pPr>
      <w:r>
        <w:rPr>
          <w:rFonts w:hint="eastAsia" w:ascii="宋体" w:hAnsi="宋体" w:eastAsia="宋体"/>
          <w:sz w:val="21"/>
          <w:szCs w:val="21"/>
        </w:rPr>
        <w:t>在智慧课堂教学中，基于智能化学习平台，通过全过程动态学习数据分析，实现课前教学准备和预习的实时评测与反馈，进行精准的课前学情分析，有助于以学定教；开展课中的即时评价和反馈，有效调整教学策略，有助于精准的教学实施；课后精准推送个性化作业，进行针对性的作业辅导，有助于精准化的学习巩固，提升教学的质量和效率。</w:t>
      </w:r>
    </w:p>
    <w:p w14:paraId="57A5E754">
      <w:pPr>
        <w:spacing w:line="360" w:lineRule="auto"/>
        <w:ind w:firstLine="420" w:firstLineChars="200"/>
        <w:rPr>
          <w:rFonts w:hint="eastAsia" w:ascii="宋体" w:hAnsi="宋体" w:eastAsia="宋体"/>
          <w:sz w:val="21"/>
          <w:szCs w:val="21"/>
          <w:lang w:val="en-US" w:eastAsia="zh-CN"/>
        </w:rPr>
      </w:pPr>
      <w:r>
        <w:rPr>
          <w:rFonts w:hint="eastAsia" w:ascii="宋体" w:hAnsi="宋体" w:eastAsia="宋体"/>
          <w:sz w:val="21"/>
          <w:szCs w:val="21"/>
          <w:lang w:val="en-US" w:eastAsia="zh-CN"/>
        </w:rPr>
        <w:t>课程思政改进思路：</w:t>
      </w:r>
    </w:p>
    <w:p w14:paraId="560C0805">
      <w:pPr>
        <w:spacing w:line="360" w:lineRule="auto"/>
        <w:ind w:firstLine="420" w:firstLineChars="200"/>
        <w:rPr>
          <w:rFonts w:hint="eastAsia" w:ascii="宋体" w:hAnsi="宋体" w:eastAsia="宋体"/>
          <w:sz w:val="21"/>
          <w:szCs w:val="21"/>
          <w:lang w:val="en-US" w:eastAsia="zh-CN"/>
        </w:rPr>
      </w:pPr>
      <w:r>
        <w:rPr>
          <w:rFonts w:hint="eastAsia" w:ascii="宋体" w:hAnsi="宋体" w:eastAsia="宋体"/>
          <w:sz w:val="21"/>
          <w:szCs w:val="21"/>
          <w:lang w:val="en-US" w:eastAsia="zh-CN"/>
        </w:rPr>
        <w:t>1）积极参与国内课程思政培训和研讨会议，深入开展课程思政的教研工作。继续深入挖掘本课程中的思政元素，扩充本课程思政案例库。</w:t>
      </w:r>
    </w:p>
    <w:p w14:paraId="50787D93">
      <w:pPr>
        <w:spacing w:line="360" w:lineRule="auto"/>
        <w:ind w:firstLine="420" w:firstLineChars="200"/>
        <w:rPr>
          <w:rFonts w:hint="eastAsia" w:ascii="宋体" w:hAnsi="宋体" w:eastAsia="宋体"/>
          <w:sz w:val="21"/>
          <w:szCs w:val="21"/>
          <w:lang w:val="en-US" w:eastAsia="zh-CN"/>
        </w:rPr>
      </w:pPr>
      <w:r>
        <w:rPr>
          <w:rFonts w:hint="eastAsia" w:ascii="宋体" w:hAnsi="宋体" w:eastAsia="宋体"/>
          <w:sz w:val="21"/>
          <w:szCs w:val="21"/>
          <w:lang w:val="en-US" w:eastAsia="zh-CN"/>
        </w:rPr>
        <w:t>2）继续优化课程思政教学活动设计和教学实施方法，融合专业教学内容实现“润物细无声”的育人目标。</w:t>
      </w:r>
    </w:p>
    <w:p w14:paraId="0974BD42">
      <w:pPr>
        <w:spacing w:line="360" w:lineRule="auto"/>
        <w:ind w:firstLine="420" w:firstLineChars="200"/>
        <w:rPr>
          <w:rFonts w:hint="eastAsia" w:ascii="宋体" w:hAnsi="宋体" w:eastAsia="宋体"/>
          <w:sz w:val="28"/>
          <w:szCs w:val="28"/>
        </w:rPr>
      </w:pPr>
      <w:r>
        <w:rPr>
          <w:rFonts w:hint="eastAsia" w:ascii="宋体" w:hAnsi="宋体" w:eastAsia="宋体"/>
          <w:sz w:val="21"/>
          <w:szCs w:val="21"/>
          <w:lang w:val="en-US" w:eastAsia="zh-CN"/>
        </w:rPr>
        <w:t>3）加强师德师风建设，教师通过以身示范与言行感染学生，帮助学生树立崇高的人生理想，努力把学生培养成为担当民族复兴大任的时代新人。</w:t>
      </w:r>
    </w:p>
    <w:sectPr>
      <w:footerReference r:id="rId4" w:type="first"/>
      <w:footerReference r:id="rId3" w:type="default"/>
      <w:pgSz w:w="11900" w:h="18440"/>
      <w:pgMar w:top="1440" w:right="1800" w:bottom="1440" w:left="1800" w:header="0" w:footer="941" w:gutter="0"/>
      <w:cols w:space="425"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C8245">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023697">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D023697">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D1837">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98C6B9">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998C6B9">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4OTU1ZDU0YmQ3ZTJlMDNmYTNkYzdjZTcxMjc4ZWIifQ=="/>
    <w:docVar w:name="KSO_WPS_MARK_KEY" w:val="0f0cdb22-70e7-45fb-a4ee-1c3ef471985e"/>
  </w:docVars>
  <w:rsids>
    <w:rsidRoot w:val="00767862"/>
    <w:rsid w:val="00043327"/>
    <w:rsid w:val="000B39C3"/>
    <w:rsid w:val="0017771D"/>
    <w:rsid w:val="001903E4"/>
    <w:rsid w:val="00225F5A"/>
    <w:rsid w:val="002D73E3"/>
    <w:rsid w:val="003432A4"/>
    <w:rsid w:val="003F1388"/>
    <w:rsid w:val="00471216"/>
    <w:rsid w:val="00491C75"/>
    <w:rsid w:val="00634752"/>
    <w:rsid w:val="00653AEE"/>
    <w:rsid w:val="006579D8"/>
    <w:rsid w:val="00674716"/>
    <w:rsid w:val="00764462"/>
    <w:rsid w:val="00767862"/>
    <w:rsid w:val="007752F4"/>
    <w:rsid w:val="007E7792"/>
    <w:rsid w:val="007F43C5"/>
    <w:rsid w:val="00860325"/>
    <w:rsid w:val="008B2989"/>
    <w:rsid w:val="009F2905"/>
    <w:rsid w:val="00BC25CB"/>
    <w:rsid w:val="00C84532"/>
    <w:rsid w:val="00CA3005"/>
    <w:rsid w:val="00D4689A"/>
    <w:rsid w:val="00F86798"/>
    <w:rsid w:val="00F87935"/>
    <w:rsid w:val="00F93584"/>
    <w:rsid w:val="00FE563F"/>
    <w:rsid w:val="01121891"/>
    <w:rsid w:val="027D72E1"/>
    <w:rsid w:val="02F70D3E"/>
    <w:rsid w:val="034F46D6"/>
    <w:rsid w:val="03F7074D"/>
    <w:rsid w:val="042305E7"/>
    <w:rsid w:val="04934A97"/>
    <w:rsid w:val="05C869C2"/>
    <w:rsid w:val="0616772D"/>
    <w:rsid w:val="07442078"/>
    <w:rsid w:val="089112ED"/>
    <w:rsid w:val="09533473"/>
    <w:rsid w:val="0A761064"/>
    <w:rsid w:val="0D251794"/>
    <w:rsid w:val="0D77364C"/>
    <w:rsid w:val="0DCA63AF"/>
    <w:rsid w:val="1299085F"/>
    <w:rsid w:val="12FB3F33"/>
    <w:rsid w:val="136917E4"/>
    <w:rsid w:val="18A36F6F"/>
    <w:rsid w:val="19056475"/>
    <w:rsid w:val="19432AB1"/>
    <w:rsid w:val="1A200723"/>
    <w:rsid w:val="1DF61502"/>
    <w:rsid w:val="1F226CEB"/>
    <w:rsid w:val="1FA015D5"/>
    <w:rsid w:val="20FC7706"/>
    <w:rsid w:val="211A411E"/>
    <w:rsid w:val="2129610F"/>
    <w:rsid w:val="220E111D"/>
    <w:rsid w:val="22C72083"/>
    <w:rsid w:val="24A942AD"/>
    <w:rsid w:val="266F6CBA"/>
    <w:rsid w:val="29543F45"/>
    <w:rsid w:val="2BFA5CD2"/>
    <w:rsid w:val="2D377E06"/>
    <w:rsid w:val="2E4B1DBB"/>
    <w:rsid w:val="2E5A1B00"/>
    <w:rsid w:val="2FA64086"/>
    <w:rsid w:val="309418B1"/>
    <w:rsid w:val="317C7BCE"/>
    <w:rsid w:val="318178A1"/>
    <w:rsid w:val="334D2131"/>
    <w:rsid w:val="33B273BE"/>
    <w:rsid w:val="354E03E2"/>
    <w:rsid w:val="35876AFF"/>
    <w:rsid w:val="37DA5F5D"/>
    <w:rsid w:val="39F67139"/>
    <w:rsid w:val="3F582E62"/>
    <w:rsid w:val="42002A64"/>
    <w:rsid w:val="42404AC8"/>
    <w:rsid w:val="434A0702"/>
    <w:rsid w:val="445552E9"/>
    <w:rsid w:val="458A60D0"/>
    <w:rsid w:val="46B61944"/>
    <w:rsid w:val="493C57C4"/>
    <w:rsid w:val="4ABA3A4E"/>
    <w:rsid w:val="4B9228AA"/>
    <w:rsid w:val="4C84699E"/>
    <w:rsid w:val="4DEB186C"/>
    <w:rsid w:val="4F005E52"/>
    <w:rsid w:val="516E106E"/>
    <w:rsid w:val="534B4A7D"/>
    <w:rsid w:val="54796EF6"/>
    <w:rsid w:val="54892630"/>
    <w:rsid w:val="54E87AB4"/>
    <w:rsid w:val="56216317"/>
    <w:rsid w:val="57CF0BCA"/>
    <w:rsid w:val="5980657C"/>
    <w:rsid w:val="5A890D26"/>
    <w:rsid w:val="5D276328"/>
    <w:rsid w:val="5E151E33"/>
    <w:rsid w:val="602A5424"/>
    <w:rsid w:val="640F4D03"/>
    <w:rsid w:val="679B2764"/>
    <w:rsid w:val="6905258B"/>
    <w:rsid w:val="696A4AE4"/>
    <w:rsid w:val="6C922387"/>
    <w:rsid w:val="6D7C5019"/>
    <w:rsid w:val="6E452FD8"/>
    <w:rsid w:val="6F8A09AF"/>
    <w:rsid w:val="6FF30691"/>
    <w:rsid w:val="6FF70753"/>
    <w:rsid w:val="70D171F6"/>
    <w:rsid w:val="76655984"/>
    <w:rsid w:val="797D7B45"/>
    <w:rsid w:val="7B931C78"/>
    <w:rsid w:val="7BF46995"/>
    <w:rsid w:val="7BF70459"/>
    <w:rsid w:val="7E984997"/>
    <w:rsid w:val="7EE37A3B"/>
    <w:rsid w:val="7F271055"/>
    <w:rsid w:val="7F6A67C1"/>
    <w:rsid w:val="7FE17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4"/>
      <w:szCs w:val="22"/>
      <w:lang w:val="en-US" w:eastAsia="zh-CN" w:bidi="ar-SA"/>
      <w14:ligatures w14:val="standardContextual"/>
    </w:rPr>
  </w:style>
  <w:style w:type="paragraph" w:styleId="2">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3"/>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24"/>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Cs w:val="24"/>
    </w:rPr>
  </w:style>
  <w:style w:type="paragraph" w:styleId="7">
    <w:name w:val="heading 6"/>
    <w:basedOn w:val="1"/>
    <w:next w:val="1"/>
    <w:link w:val="25"/>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rPr>
  </w:style>
  <w:style w:type="paragraph" w:styleId="8">
    <w:name w:val="heading 7"/>
    <w:basedOn w:val="1"/>
    <w:next w:val="1"/>
    <w:link w:val="26"/>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8"/>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Subtitle"/>
    <w:basedOn w:val="1"/>
    <w:next w:val="1"/>
    <w:link w:val="30"/>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5">
    <w:name w:val="Title"/>
    <w:basedOn w:val="1"/>
    <w:next w:val="1"/>
    <w:link w:val="29"/>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rPr>
  </w:style>
  <w:style w:type="character" w:customStyle="1" w:styleId="20">
    <w:name w:val="标题 1 字符"/>
    <w:basedOn w:val="18"/>
    <w:link w:val="2"/>
    <w:qFormat/>
    <w:uiPriority w:val="9"/>
    <w:rPr>
      <w:rFonts w:asciiTheme="majorHAnsi" w:hAnsiTheme="majorHAnsi" w:eastAsiaTheme="majorEastAsia" w:cstheme="majorBidi"/>
      <w:color w:val="2F5597" w:themeColor="accent1" w:themeShade="BF"/>
      <w:sz w:val="48"/>
      <w:szCs w:val="48"/>
    </w:rPr>
  </w:style>
  <w:style w:type="character" w:customStyle="1" w:styleId="21">
    <w:name w:val="标题 2 字符"/>
    <w:basedOn w:val="18"/>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2">
    <w:name w:val="标题 3 字符"/>
    <w:basedOn w:val="18"/>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3">
    <w:name w:val="标题 4 字符"/>
    <w:basedOn w:val="18"/>
    <w:link w:val="5"/>
    <w:semiHidden/>
    <w:qFormat/>
    <w:uiPriority w:val="9"/>
    <w:rPr>
      <w:rFonts w:asciiTheme="minorHAnsi" w:hAnsiTheme="minorHAnsi" w:eastAsiaTheme="minorEastAsia" w:cstheme="majorBidi"/>
      <w:color w:val="2F5597" w:themeColor="accent1" w:themeShade="BF"/>
      <w:sz w:val="28"/>
      <w:szCs w:val="28"/>
    </w:rPr>
  </w:style>
  <w:style w:type="character" w:customStyle="1" w:styleId="24">
    <w:name w:val="标题 5 字符"/>
    <w:basedOn w:val="18"/>
    <w:link w:val="6"/>
    <w:semiHidden/>
    <w:qFormat/>
    <w:uiPriority w:val="9"/>
    <w:rPr>
      <w:rFonts w:asciiTheme="minorHAnsi" w:hAnsiTheme="minorHAnsi" w:eastAsiaTheme="minorEastAsia" w:cstheme="majorBidi"/>
      <w:color w:val="2F5597" w:themeColor="accent1" w:themeShade="BF"/>
      <w:szCs w:val="24"/>
    </w:rPr>
  </w:style>
  <w:style w:type="character" w:customStyle="1" w:styleId="25">
    <w:name w:val="标题 6 字符"/>
    <w:basedOn w:val="18"/>
    <w:link w:val="7"/>
    <w:semiHidden/>
    <w:qFormat/>
    <w:uiPriority w:val="9"/>
    <w:rPr>
      <w:rFonts w:asciiTheme="minorHAnsi" w:hAnsiTheme="minorHAnsi" w:eastAsiaTheme="minorEastAsia" w:cstheme="majorBidi"/>
      <w:b/>
      <w:bCs/>
      <w:color w:val="2F5597" w:themeColor="accent1" w:themeShade="BF"/>
    </w:rPr>
  </w:style>
  <w:style w:type="character" w:customStyle="1" w:styleId="26">
    <w:name w:val="标题 7 字符"/>
    <w:basedOn w:val="18"/>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8"/>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8"/>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8"/>
    <w:link w:val="15"/>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8"/>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8"/>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明显强调1"/>
    <w:basedOn w:val="18"/>
    <w:qFormat/>
    <w:uiPriority w:val="21"/>
    <w:rPr>
      <w:i/>
      <w:iCs/>
      <w:color w:val="2F5597" w:themeColor="accent1" w:themeShade="BF"/>
    </w:rPr>
  </w:style>
  <w:style w:type="paragraph" w:styleId="35">
    <w:name w:val="Intense Quote"/>
    <w:basedOn w:val="1"/>
    <w:next w:val="1"/>
    <w:link w:val="36"/>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6">
    <w:name w:val="明显引用 字符"/>
    <w:basedOn w:val="18"/>
    <w:link w:val="35"/>
    <w:qFormat/>
    <w:uiPriority w:val="30"/>
    <w:rPr>
      <w:i/>
      <w:iCs/>
      <w:color w:val="2F5597" w:themeColor="accent1" w:themeShade="BF"/>
    </w:rPr>
  </w:style>
  <w:style w:type="character" w:customStyle="1" w:styleId="37">
    <w:name w:val="明显参考1"/>
    <w:basedOn w:val="18"/>
    <w:qFormat/>
    <w:uiPriority w:val="32"/>
    <w:rPr>
      <w:b/>
      <w:bCs/>
      <w:smallCaps/>
      <w:color w:val="2F5597" w:themeColor="accent1" w:themeShade="BF"/>
      <w:spacing w:val="5"/>
    </w:rPr>
  </w:style>
  <w:style w:type="character" w:customStyle="1" w:styleId="38">
    <w:name w:val="num32"/>
    <w:basedOn w:val="18"/>
    <w:uiPriority w:val="0"/>
    <w:rPr>
      <w:color w:val="645A5A"/>
      <w:sz w:val="45"/>
      <w:szCs w:val="45"/>
    </w:rPr>
  </w:style>
  <w:style w:type="character" w:customStyle="1" w:styleId="39">
    <w:name w:val="layui-layer-tabnow"/>
    <w:basedOn w:val="18"/>
    <w:uiPriority w:val="0"/>
    <w:rPr>
      <w:bdr w:val="single" w:color="E6E6E6" w:sz="6" w:space="0"/>
      <w:shd w:val="clear" w:fill="FFFFFF"/>
    </w:rPr>
  </w:style>
  <w:style w:type="character" w:customStyle="1" w:styleId="40">
    <w:name w:val="gt"/>
    <w:basedOn w:val="18"/>
    <w:uiPriority w:val="0"/>
    <w:rPr>
      <w:color w:val="646464"/>
    </w:rPr>
  </w:style>
  <w:style w:type="character" w:customStyle="1" w:styleId="41">
    <w:name w:val="icon_yg"/>
    <w:basedOn w:val="18"/>
    <w:uiPriority w:val="0"/>
    <w:rPr>
      <w:sz w:val="0"/>
      <w:szCs w:val="0"/>
    </w:rPr>
  </w:style>
  <w:style w:type="character" w:customStyle="1" w:styleId="42">
    <w:name w:val="on1"/>
    <w:basedOn w:val="18"/>
    <w:uiPriority w:val="0"/>
    <w:rPr>
      <w:color w:val="FF2832"/>
    </w:rPr>
  </w:style>
  <w:style w:type="character" w:customStyle="1" w:styleId="43">
    <w:name w:val="first-child"/>
    <w:basedOn w:val="18"/>
    <w:uiPriority w:val="0"/>
  </w:style>
  <w:style w:type="character" w:customStyle="1" w:styleId="44">
    <w:name w:val="on"/>
    <w:basedOn w:val="18"/>
    <w:qFormat/>
    <w:uiPriority w:val="0"/>
    <w:rPr>
      <w:color w:val="FF28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5618</Words>
  <Characters>5696</Characters>
  <Lines>4</Lines>
  <Paragraphs>1</Paragraphs>
  <TotalTime>4</TotalTime>
  <ScaleCrop>false</ScaleCrop>
  <LinksUpToDate>false</LinksUpToDate>
  <CharactersWithSpaces>5707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2025-03-12T02:43:00Z</dcterms:created>
  <dc:creator>eslone</dc:creator>
  <cp:lastModifiedBy>z1_526_xl</cp:lastModifiedBy>
  <cp:lastPrinted>2025-04-07T06:21:00Z</cp:lastPrinted>
  <dcterms:modified xsi:type="dcterms:W3CDTF">2025-05-29T06:25:39Z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86108E7880E844338FF2830B889B7CA5_13</vt:lpwstr>
  </property>
  <property fmtid="{D5CDD505-2E9C-101B-9397-08002B2CF9AE}" pid="4" name="KSOTemplateDocerSaveRecord">
    <vt:lpwstr>eyJoZGlkIjoiMzEwNTM5NzYwMDRjMzkwZTVkZjY2ODkwMGIxNGU0OTUiLCJ1c2VySWQiOiIxODU3OTc3In0=</vt:lpwstr>
  </property>
</Properties>
</file>